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545"/>
        <w:tblW w:w="9272" w:type="dxa"/>
        <w:tblLayout w:type="fixed"/>
        <w:tblLook w:val="0000" w:firstRow="0" w:lastRow="0" w:firstColumn="0" w:lastColumn="0" w:noHBand="0" w:noVBand="0"/>
      </w:tblPr>
      <w:tblGrid>
        <w:gridCol w:w="3858"/>
        <w:gridCol w:w="632"/>
        <w:gridCol w:w="709"/>
        <w:gridCol w:w="3782"/>
        <w:gridCol w:w="291"/>
      </w:tblGrid>
      <w:tr w:rsidR="00E8408F" w:rsidRPr="00E8408F" w:rsidTr="00E8408F">
        <w:trPr>
          <w:cantSplit/>
          <w:trHeight w:val="1117"/>
        </w:trPr>
        <w:tc>
          <w:tcPr>
            <w:tcW w:w="3858" w:type="dxa"/>
          </w:tcPr>
          <w:p w:rsidR="00E8408F" w:rsidRPr="00271FAD" w:rsidRDefault="00E8408F" w:rsidP="006E3EE7">
            <w:pPr>
              <w:pStyle w:val="ad"/>
              <w:rPr>
                <w:rStyle w:val="ac"/>
              </w:rPr>
            </w:pPr>
            <w:bookmarkStart w:id="0" w:name="_GoBack"/>
            <w:bookmarkEnd w:id="0"/>
          </w:p>
          <w:p w:rsidR="00E8408F" w:rsidRPr="00E8408F" w:rsidRDefault="00E8408F" w:rsidP="00E8408F">
            <w:pPr>
              <w:keepNext/>
              <w:widowControl/>
              <w:suppressAutoHyphens/>
              <w:autoSpaceDE/>
              <w:autoSpaceDN/>
              <w:adjustRightInd/>
              <w:spacing w:line="216" w:lineRule="auto"/>
              <w:ind w:firstLine="0"/>
              <w:jc w:val="left"/>
              <w:outlineLvl w:val="0"/>
              <w:rPr>
                <w:rFonts w:ascii="Rom Bsh" w:hAnsi="Rom Bsh" w:cs="Rom Bsh"/>
                <w:b/>
                <w:bCs/>
                <w:sz w:val="16"/>
                <w:szCs w:val="16"/>
                <w:lang w:eastAsia="zh-CN"/>
              </w:rPr>
            </w:pPr>
            <w:r w:rsidRPr="00E8408F">
              <w:rPr>
                <w:rFonts w:ascii="Rom Bsh Cyr" w:hAnsi="Rom Bsh Cyr" w:cs="Rom Bsh Cyr"/>
                <w:b/>
                <w:bCs/>
                <w:spacing w:val="-20"/>
                <w:lang w:eastAsia="zh-CN"/>
              </w:rPr>
              <w:t>БАШ:ОРТОСТАН  РЕСПУБЛИКА№Ы</w:t>
            </w:r>
          </w:p>
          <w:p w:rsidR="00E8408F" w:rsidRPr="00E8408F" w:rsidRDefault="00E8408F" w:rsidP="00E8408F">
            <w:pPr>
              <w:widowControl/>
              <w:suppressAutoHyphens/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Rom Bsh" w:hAnsi="Rom Bsh" w:cs="Rom Bsh"/>
                <w:b/>
                <w:sz w:val="16"/>
                <w:szCs w:val="16"/>
                <w:lang w:eastAsia="zh-CN"/>
              </w:rPr>
            </w:pPr>
          </w:p>
          <w:p w:rsidR="00E8408F" w:rsidRPr="00E8408F" w:rsidRDefault="00E8408F" w:rsidP="00E8408F">
            <w:pPr>
              <w:widowControl/>
              <w:suppressAutoHyphens/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Rom Bsh Cyr" w:hAnsi="Rom Bsh Cyr" w:cs="Rom Bsh Cyr"/>
                <w:b/>
                <w:sz w:val="24"/>
                <w:szCs w:val="24"/>
                <w:lang w:eastAsia="zh-CN"/>
              </w:rPr>
            </w:pPr>
            <w:r w:rsidRPr="00E8408F">
              <w:rPr>
                <w:rFonts w:ascii="Rom Bsh Cyr" w:hAnsi="Rom Bsh Cyr" w:cs="Rom Bsh Cyr"/>
                <w:b/>
                <w:sz w:val="24"/>
                <w:szCs w:val="24"/>
                <w:lang w:eastAsia="zh-CN"/>
              </w:rPr>
              <w:t>К9г1рсен районы</w:t>
            </w:r>
          </w:p>
          <w:p w:rsidR="00E8408F" w:rsidRPr="00E8408F" w:rsidRDefault="00E8408F" w:rsidP="00E8408F">
            <w:pPr>
              <w:widowControl/>
              <w:suppressAutoHyphens/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Rom Bsh Cyr" w:hAnsi="Rom Bsh Cyr" w:cs="Rom Bsh Cyr"/>
                <w:b/>
                <w:sz w:val="24"/>
                <w:szCs w:val="24"/>
                <w:lang w:eastAsia="zh-CN"/>
              </w:rPr>
            </w:pPr>
            <w:r w:rsidRPr="00E8408F">
              <w:rPr>
                <w:rFonts w:ascii="Rom Bsh Cyr" w:hAnsi="Rom Bsh Cyr" w:cs="Rom Bsh Cyr"/>
                <w:b/>
                <w:sz w:val="24"/>
                <w:szCs w:val="24"/>
                <w:lang w:eastAsia="zh-CN"/>
              </w:rPr>
              <w:t>муниципаль районыны5 Т9б1нге Бик6ужа ауыл</w:t>
            </w:r>
          </w:p>
          <w:p w:rsidR="00E8408F" w:rsidRPr="00E8408F" w:rsidRDefault="00E8408F" w:rsidP="00E8408F">
            <w:pPr>
              <w:widowControl/>
              <w:suppressAutoHyphens/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Rom Bsh" w:hAnsi="Rom Bsh" w:cs="Rom Bsh"/>
                <w:b/>
                <w:spacing w:val="-20"/>
                <w:sz w:val="16"/>
                <w:szCs w:val="16"/>
                <w:lang w:eastAsia="zh-CN"/>
              </w:rPr>
            </w:pPr>
            <w:r w:rsidRPr="00E8408F">
              <w:rPr>
                <w:rFonts w:ascii="Rom Bsh Cyr" w:hAnsi="Rom Bsh Cyr" w:cs="Rom Bsh Cyr"/>
                <w:b/>
                <w:sz w:val="24"/>
                <w:szCs w:val="24"/>
                <w:lang w:eastAsia="zh-CN"/>
              </w:rPr>
              <w:t>Советы ауыл бил1м13е Советы</w:t>
            </w:r>
          </w:p>
        </w:tc>
        <w:tc>
          <w:tcPr>
            <w:tcW w:w="1341" w:type="dxa"/>
            <w:gridSpan w:val="2"/>
            <w:vMerge w:val="restart"/>
          </w:tcPr>
          <w:p w:rsidR="00E8408F" w:rsidRPr="00E8408F" w:rsidRDefault="00E8408F" w:rsidP="00E8408F">
            <w:pPr>
              <w:widowControl/>
              <w:suppressAutoHyphens/>
              <w:autoSpaceDE/>
              <w:autoSpaceDN/>
              <w:adjustRightInd/>
              <w:snapToGrid w:val="0"/>
              <w:spacing w:line="216" w:lineRule="auto"/>
              <w:ind w:firstLine="0"/>
              <w:jc w:val="center"/>
              <w:rPr>
                <w:rFonts w:ascii="Rom Bsh" w:hAnsi="Rom Bsh" w:cs="Rom Bsh"/>
                <w:b/>
                <w:spacing w:val="-20"/>
                <w:sz w:val="16"/>
                <w:szCs w:val="16"/>
                <w:lang w:eastAsia="zh-CN"/>
              </w:rPr>
            </w:pPr>
          </w:p>
          <w:p w:rsidR="00E8408F" w:rsidRPr="00E8408F" w:rsidRDefault="00E8408F" w:rsidP="00E8408F">
            <w:pPr>
              <w:widowControl/>
              <w:suppressAutoHyphens/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Rom Bsh" w:hAnsi="Rom Bsh" w:cs="Rom Bsh"/>
                <w:b/>
                <w:spacing w:val="-20"/>
                <w:sz w:val="16"/>
                <w:szCs w:val="16"/>
                <w:lang w:eastAsia="zh-CN"/>
              </w:rPr>
            </w:pPr>
          </w:p>
          <w:p w:rsidR="00E8408F" w:rsidRPr="00E8408F" w:rsidRDefault="002115AD" w:rsidP="00E8408F">
            <w:pPr>
              <w:widowControl/>
              <w:suppressAutoHyphens/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Rom Bsh" w:hAnsi="Rom Bsh" w:cs="Rom Bsh"/>
                <w:lang w:eastAsia="zh-CN"/>
              </w:rPr>
            </w:pPr>
            <w:r>
              <w:rPr>
                <w:bCs/>
                <w:i/>
                <w:caps/>
                <w:noProof/>
                <w:sz w:val="28"/>
                <w:szCs w:val="28"/>
              </w:rPr>
              <w:drawing>
                <wp:inline distT="0" distB="0" distL="0" distR="0">
                  <wp:extent cx="609600" cy="762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6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3" w:type="dxa"/>
            <w:gridSpan w:val="2"/>
          </w:tcPr>
          <w:p w:rsidR="00E8408F" w:rsidRPr="00E8408F" w:rsidRDefault="00E8408F" w:rsidP="00E8408F">
            <w:pPr>
              <w:keepNext/>
              <w:widowControl/>
              <w:numPr>
                <w:ilvl w:val="3"/>
                <w:numId w:val="0"/>
              </w:numPr>
              <w:tabs>
                <w:tab w:val="num" w:pos="0"/>
              </w:tabs>
              <w:suppressAutoHyphens/>
              <w:autoSpaceDE/>
              <w:autoSpaceDN/>
              <w:adjustRightInd/>
              <w:spacing w:before="240" w:after="60" w:line="240" w:lineRule="auto"/>
              <w:outlineLvl w:val="3"/>
              <w:rPr>
                <w:rFonts w:ascii="Rom Bsh" w:hAnsi="Rom Bsh" w:cs="Rom Bsh"/>
                <w:b/>
                <w:bCs/>
                <w:spacing w:val="-20"/>
                <w:sz w:val="24"/>
                <w:szCs w:val="24"/>
                <w:lang w:eastAsia="zh-CN"/>
              </w:rPr>
            </w:pPr>
            <w:r w:rsidRPr="00E8408F">
              <w:rPr>
                <w:rFonts w:ascii="Rom Bsh Cyr" w:hAnsi="Rom Bsh Cyr" w:cs="Rom Bsh Cyr"/>
                <w:b/>
                <w:bCs/>
                <w:szCs w:val="28"/>
                <w:lang w:eastAsia="zh-CN"/>
              </w:rPr>
              <w:t>РЕСПУБЛИКА  БАШКОРТОСТАН</w:t>
            </w:r>
          </w:p>
          <w:p w:rsidR="00E8408F" w:rsidRPr="00E8408F" w:rsidRDefault="00E8408F" w:rsidP="00E8408F">
            <w:pPr>
              <w:widowControl/>
              <w:suppressAutoHyphens/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Rom Bsh Cyr" w:hAnsi="Rom Bsh Cyr" w:cs="Rom Bsh Cyr"/>
                <w:b/>
                <w:spacing w:val="-20"/>
                <w:sz w:val="24"/>
                <w:szCs w:val="24"/>
                <w:lang w:eastAsia="zh-CN"/>
              </w:rPr>
            </w:pPr>
            <w:r w:rsidRPr="00E8408F">
              <w:rPr>
                <w:rFonts w:ascii="Rom Bsh Cyr" w:hAnsi="Rom Bsh Cyr" w:cs="Rom Bsh Cyr"/>
                <w:b/>
                <w:spacing w:val="-20"/>
                <w:sz w:val="24"/>
                <w:szCs w:val="24"/>
                <w:lang w:eastAsia="zh-CN"/>
              </w:rPr>
              <w:t>Совет сельского поселения Нижнебиккузинский сельсовет</w:t>
            </w:r>
          </w:p>
          <w:p w:rsidR="00E8408F" w:rsidRPr="00E8408F" w:rsidRDefault="00E8408F" w:rsidP="00E8408F">
            <w:pPr>
              <w:widowControl/>
              <w:suppressAutoHyphens/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Rom Bsh Cyr" w:hAnsi="Rom Bsh Cyr" w:cs="Rom Bsh Cyr"/>
                <w:b/>
                <w:spacing w:val="-20"/>
                <w:sz w:val="24"/>
                <w:szCs w:val="24"/>
                <w:lang w:eastAsia="zh-CN"/>
              </w:rPr>
            </w:pPr>
            <w:r w:rsidRPr="00E8408F">
              <w:rPr>
                <w:rFonts w:ascii="Rom Bsh Cyr" w:hAnsi="Rom Bsh Cyr" w:cs="Rom Bsh Cyr"/>
                <w:b/>
                <w:spacing w:val="-20"/>
                <w:sz w:val="24"/>
                <w:szCs w:val="24"/>
                <w:lang w:eastAsia="zh-CN"/>
              </w:rPr>
              <w:t>муниципального района</w:t>
            </w:r>
          </w:p>
          <w:p w:rsidR="00E8408F" w:rsidRPr="00E8408F" w:rsidRDefault="00E8408F" w:rsidP="00E8408F">
            <w:pPr>
              <w:widowControl/>
              <w:suppressAutoHyphens/>
              <w:autoSpaceDE/>
              <w:autoSpaceDN/>
              <w:adjustRightInd/>
              <w:spacing w:line="216" w:lineRule="auto"/>
              <w:ind w:firstLine="0"/>
              <w:jc w:val="center"/>
              <w:rPr>
                <w:sz w:val="30"/>
                <w:lang w:eastAsia="zh-CN"/>
              </w:rPr>
            </w:pPr>
            <w:r w:rsidRPr="00E8408F">
              <w:rPr>
                <w:rFonts w:ascii="Rom Bsh Cyr" w:hAnsi="Rom Bsh Cyr" w:cs="Rom Bsh Cyr"/>
                <w:b/>
                <w:spacing w:val="-20"/>
                <w:sz w:val="24"/>
                <w:szCs w:val="24"/>
                <w:lang w:eastAsia="zh-CN"/>
              </w:rPr>
              <w:t>Кугарчинский район</w:t>
            </w:r>
          </w:p>
        </w:tc>
      </w:tr>
      <w:tr w:rsidR="00E8408F" w:rsidRPr="00E8408F" w:rsidTr="00E8408F">
        <w:trPr>
          <w:cantSplit/>
          <w:trHeight w:val="865"/>
        </w:trPr>
        <w:tc>
          <w:tcPr>
            <w:tcW w:w="3858" w:type="dxa"/>
            <w:tcBorders>
              <w:bottom w:val="thinThickSmallGap" w:sz="24" w:space="0" w:color="000000"/>
            </w:tcBorders>
            <w:vAlign w:val="bottom"/>
          </w:tcPr>
          <w:p w:rsidR="00E8408F" w:rsidRPr="00E8408F" w:rsidRDefault="00E8408F" w:rsidP="00E8408F">
            <w:pPr>
              <w:widowControl/>
              <w:suppressAutoHyphens/>
              <w:autoSpaceDE/>
              <w:autoSpaceDN/>
              <w:adjustRightInd/>
              <w:snapToGrid w:val="0"/>
              <w:spacing w:line="216" w:lineRule="auto"/>
              <w:ind w:firstLine="0"/>
              <w:jc w:val="center"/>
              <w:rPr>
                <w:sz w:val="28"/>
                <w:lang w:eastAsia="zh-CN"/>
              </w:rPr>
            </w:pPr>
          </w:p>
          <w:p w:rsidR="00E8408F" w:rsidRPr="00E8408F" w:rsidRDefault="00E8408F" w:rsidP="00E8408F">
            <w:pPr>
              <w:widowControl/>
              <w:suppressAutoHyphens/>
              <w:autoSpaceDE/>
              <w:autoSpaceDN/>
              <w:adjustRightInd/>
              <w:spacing w:line="100" w:lineRule="atLeast"/>
              <w:ind w:firstLine="0"/>
              <w:jc w:val="center"/>
              <w:rPr>
                <w:rFonts w:ascii="Rom Bsh Cyr" w:hAnsi="Rom Bsh Cyr" w:cs="Rom Bsh Cyr"/>
                <w:b/>
                <w:lang w:eastAsia="zh-CN"/>
              </w:rPr>
            </w:pPr>
            <w:r w:rsidRPr="00E8408F">
              <w:rPr>
                <w:b/>
                <w:lang w:eastAsia="zh-CN"/>
              </w:rPr>
              <w:t>453338</w:t>
            </w:r>
            <w:r w:rsidRPr="00E8408F">
              <w:rPr>
                <w:rFonts w:ascii="Rom Bsh Cyr" w:hAnsi="Rom Bsh Cyr" w:cs="Rom Bsh Cyr"/>
                <w:b/>
                <w:lang w:eastAsia="zh-CN"/>
              </w:rPr>
              <w:t>, Т9б1нге Бик6ужа ауылы,</w:t>
            </w:r>
          </w:p>
          <w:p w:rsidR="00E8408F" w:rsidRPr="00E8408F" w:rsidRDefault="00E8408F" w:rsidP="00E8408F">
            <w:pPr>
              <w:widowControl/>
              <w:suppressAutoHyphens/>
              <w:autoSpaceDE/>
              <w:autoSpaceDN/>
              <w:adjustRightInd/>
              <w:spacing w:after="120" w:line="100" w:lineRule="atLeast"/>
              <w:ind w:firstLine="0"/>
              <w:jc w:val="center"/>
              <w:rPr>
                <w:rFonts w:ascii="Rom Bsh" w:hAnsi="Rom Bsh" w:cs="Rom Bsh"/>
                <w:sz w:val="28"/>
                <w:lang w:eastAsia="zh-CN"/>
              </w:rPr>
            </w:pPr>
            <w:r w:rsidRPr="00E8408F">
              <w:rPr>
                <w:rFonts w:ascii="Rom Bsh Cyr" w:hAnsi="Rom Bsh Cyr" w:cs="Rom Bsh Cyr"/>
                <w:b/>
                <w:lang w:eastAsia="zh-CN"/>
              </w:rPr>
              <w:t xml:space="preserve">Е5е9 урамы, </w:t>
            </w:r>
            <w:r w:rsidRPr="00E8408F">
              <w:rPr>
                <w:b/>
                <w:lang w:eastAsia="zh-CN"/>
              </w:rPr>
              <w:t>36</w:t>
            </w:r>
          </w:p>
        </w:tc>
        <w:tc>
          <w:tcPr>
            <w:tcW w:w="1341" w:type="dxa"/>
            <w:gridSpan w:val="2"/>
            <w:vMerge/>
            <w:tcBorders>
              <w:bottom w:val="thinThickSmallGap" w:sz="24" w:space="0" w:color="000000"/>
            </w:tcBorders>
          </w:tcPr>
          <w:p w:rsidR="00E8408F" w:rsidRPr="00E8408F" w:rsidRDefault="00E8408F" w:rsidP="00E8408F">
            <w:pPr>
              <w:widowControl/>
              <w:suppressAutoHyphens/>
              <w:autoSpaceDE/>
              <w:autoSpaceDN/>
              <w:adjustRightInd/>
              <w:snapToGrid w:val="0"/>
              <w:spacing w:line="216" w:lineRule="auto"/>
              <w:ind w:firstLine="0"/>
              <w:jc w:val="center"/>
              <w:rPr>
                <w:rFonts w:ascii="Rom Bsh" w:hAnsi="Rom Bsh" w:cs="Rom Bsh"/>
                <w:sz w:val="30"/>
                <w:lang w:eastAsia="zh-CN"/>
              </w:rPr>
            </w:pPr>
          </w:p>
        </w:tc>
        <w:tc>
          <w:tcPr>
            <w:tcW w:w="4073" w:type="dxa"/>
            <w:gridSpan w:val="2"/>
            <w:tcBorders>
              <w:bottom w:val="thinThickSmallGap" w:sz="24" w:space="0" w:color="000000"/>
            </w:tcBorders>
          </w:tcPr>
          <w:p w:rsidR="00E8408F" w:rsidRPr="00E8408F" w:rsidRDefault="00E8408F" w:rsidP="00E8408F">
            <w:pPr>
              <w:widowControl/>
              <w:suppressAutoHyphens/>
              <w:autoSpaceDE/>
              <w:autoSpaceDN/>
              <w:adjustRightInd/>
              <w:snapToGrid w:val="0"/>
              <w:spacing w:line="216" w:lineRule="auto"/>
              <w:ind w:firstLine="0"/>
              <w:jc w:val="center"/>
              <w:rPr>
                <w:rFonts w:ascii="Rom Bsh" w:hAnsi="Rom Bsh" w:cs="Rom Bsh"/>
                <w:sz w:val="30"/>
                <w:lang w:eastAsia="zh-CN"/>
              </w:rPr>
            </w:pPr>
          </w:p>
          <w:p w:rsidR="00E8408F" w:rsidRPr="00E8408F" w:rsidRDefault="00E8408F" w:rsidP="00E8408F">
            <w:pPr>
              <w:keepNext/>
              <w:widowControl/>
              <w:numPr>
                <w:ilvl w:val="1"/>
                <w:numId w:val="0"/>
              </w:numPr>
              <w:tabs>
                <w:tab w:val="num" w:pos="0"/>
              </w:tabs>
              <w:suppressAutoHyphens/>
              <w:autoSpaceDE/>
              <w:autoSpaceDN/>
              <w:adjustRightInd/>
              <w:spacing w:line="100" w:lineRule="atLeast"/>
              <w:ind w:left="576" w:hanging="576"/>
              <w:jc w:val="center"/>
              <w:outlineLvl w:val="1"/>
              <w:rPr>
                <w:b/>
                <w:lang w:val="en-US" w:eastAsia="zh-CN"/>
              </w:rPr>
            </w:pPr>
            <w:r w:rsidRPr="00E8408F">
              <w:rPr>
                <w:b/>
                <w:lang w:eastAsia="zh-CN"/>
              </w:rPr>
              <w:t>453338, д. Нижнебиккузино,</w:t>
            </w:r>
          </w:p>
          <w:p w:rsidR="00E8408F" w:rsidRPr="00E8408F" w:rsidRDefault="00E8408F" w:rsidP="00E8408F">
            <w:pPr>
              <w:widowControl/>
              <w:suppressAutoHyphens/>
              <w:autoSpaceDE/>
              <w:autoSpaceDN/>
              <w:adjustRightInd/>
              <w:spacing w:line="100" w:lineRule="atLeast"/>
              <w:ind w:firstLine="0"/>
              <w:jc w:val="center"/>
              <w:rPr>
                <w:sz w:val="30"/>
                <w:lang w:eastAsia="zh-CN"/>
              </w:rPr>
            </w:pPr>
            <w:r w:rsidRPr="00E8408F">
              <w:rPr>
                <w:b/>
                <w:lang w:eastAsia="zh-CN"/>
              </w:rPr>
              <w:t>ул. Победы, 36</w:t>
            </w:r>
          </w:p>
        </w:tc>
      </w:tr>
      <w:tr w:rsidR="00E8408F" w:rsidRPr="00E8408F" w:rsidTr="00E8408F">
        <w:tblPrEx>
          <w:tblCellMar>
            <w:left w:w="0" w:type="dxa"/>
            <w:right w:w="0" w:type="dxa"/>
          </w:tblCellMar>
        </w:tblPrEx>
        <w:trPr>
          <w:gridAfter w:val="1"/>
          <w:wAfter w:w="291" w:type="dxa"/>
          <w:trHeight w:val="810"/>
        </w:trPr>
        <w:tc>
          <w:tcPr>
            <w:tcW w:w="4490" w:type="dxa"/>
            <w:gridSpan w:val="2"/>
          </w:tcPr>
          <w:p w:rsidR="00E8408F" w:rsidRPr="00E8408F" w:rsidRDefault="00E8408F" w:rsidP="00E8408F">
            <w:pPr>
              <w:widowControl/>
              <w:suppressAutoHyphens/>
              <w:autoSpaceDE/>
              <w:autoSpaceDN/>
              <w:adjustRightInd/>
              <w:snapToGrid w:val="0"/>
              <w:spacing w:line="240" w:lineRule="auto"/>
              <w:ind w:firstLine="0"/>
              <w:jc w:val="center"/>
              <w:rPr>
                <w:rFonts w:ascii="Rom Bsh" w:hAnsi="Rom Bsh" w:cs="Rom Bsh"/>
                <w:b/>
                <w:sz w:val="30"/>
                <w:lang w:eastAsia="zh-CN"/>
              </w:rPr>
            </w:pPr>
          </w:p>
          <w:p w:rsidR="00E8408F" w:rsidRPr="00E8408F" w:rsidRDefault="00E8408F" w:rsidP="00E8408F">
            <w:pPr>
              <w:widowControl/>
              <w:suppressAutoHyphens/>
              <w:autoSpaceDE/>
              <w:autoSpaceDN/>
              <w:adjustRightInd/>
              <w:spacing w:line="240" w:lineRule="auto"/>
              <w:ind w:firstLine="0"/>
              <w:jc w:val="center"/>
              <w:rPr>
                <w:b/>
                <w:caps/>
                <w:sz w:val="28"/>
                <w:szCs w:val="28"/>
                <w:lang w:eastAsia="zh-CN"/>
              </w:rPr>
            </w:pPr>
            <w:r w:rsidRPr="00E8408F">
              <w:rPr>
                <w:rFonts w:ascii="Rom Bsh Cyr" w:hAnsi="Rom Bsh Cyr" w:cs="Rom Bsh Cyr"/>
                <w:b/>
                <w:sz w:val="24"/>
                <w:szCs w:val="24"/>
                <w:lang w:eastAsia="zh-CN"/>
              </w:rPr>
              <w:t>:АРАР</w:t>
            </w:r>
          </w:p>
        </w:tc>
        <w:tc>
          <w:tcPr>
            <w:tcW w:w="4491" w:type="dxa"/>
            <w:gridSpan w:val="2"/>
          </w:tcPr>
          <w:p w:rsidR="00E8408F" w:rsidRPr="00E8408F" w:rsidRDefault="00E8408F" w:rsidP="00E8408F">
            <w:pPr>
              <w:widowControl/>
              <w:suppressAutoHyphens/>
              <w:autoSpaceDE/>
              <w:autoSpaceDN/>
              <w:adjustRightInd/>
              <w:snapToGrid w:val="0"/>
              <w:spacing w:line="240" w:lineRule="auto"/>
              <w:ind w:left="109" w:firstLine="0"/>
              <w:jc w:val="center"/>
              <w:rPr>
                <w:b/>
                <w:caps/>
                <w:sz w:val="28"/>
                <w:szCs w:val="28"/>
                <w:lang w:eastAsia="zh-CN"/>
              </w:rPr>
            </w:pPr>
          </w:p>
          <w:p w:rsidR="00E8408F" w:rsidRPr="00E8408F" w:rsidRDefault="00E8408F" w:rsidP="00E8408F">
            <w:pPr>
              <w:widowControl/>
              <w:suppressAutoHyphens/>
              <w:autoSpaceDE/>
              <w:autoSpaceDN/>
              <w:adjustRightInd/>
              <w:spacing w:line="240" w:lineRule="auto"/>
              <w:ind w:left="109" w:firstLine="0"/>
              <w:jc w:val="center"/>
              <w:rPr>
                <w:sz w:val="30"/>
                <w:lang w:eastAsia="zh-CN"/>
              </w:rPr>
            </w:pPr>
            <w:r w:rsidRPr="00E8408F">
              <w:rPr>
                <w:b/>
                <w:caps/>
                <w:sz w:val="28"/>
                <w:szCs w:val="28"/>
                <w:lang w:eastAsia="zh-CN"/>
              </w:rPr>
              <w:t>РЕШЕНИЕ</w:t>
            </w:r>
          </w:p>
        </w:tc>
      </w:tr>
    </w:tbl>
    <w:p w:rsidR="00E8408F" w:rsidRDefault="00E8408F" w:rsidP="00E8408F">
      <w:pPr>
        <w:pStyle w:val="ConsTitle"/>
        <w:widowControl/>
        <w:ind w:right="0"/>
        <w:rPr>
          <w:rFonts w:ascii="Times New Roman" w:hAnsi="Times New Roman" w:cs="Times New Roman"/>
          <w:b w:val="0"/>
          <w:sz w:val="28"/>
          <w:szCs w:val="28"/>
        </w:rPr>
      </w:pPr>
    </w:p>
    <w:p w:rsidR="004B692C" w:rsidRPr="004B692C" w:rsidRDefault="004B692C" w:rsidP="004B692C">
      <w:pPr>
        <w:suppressAutoHyphens/>
        <w:autoSpaceDE/>
        <w:autoSpaceDN/>
        <w:adjustRightInd/>
        <w:spacing w:line="240" w:lineRule="auto"/>
        <w:ind w:firstLine="0"/>
        <w:jc w:val="center"/>
        <w:rPr>
          <w:rFonts w:eastAsia="SimSun"/>
          <w:b/>
          <w:kern w:val="2"/>
          <w:sz w:val="28"/>
          <w:szCs w:val="28"/>
          <w:lang w:eastAsia="hi-IN" w:bidi="hi-IN"/>
        </w:rPr>
      </w:pPr>
      <w:r w:rsidRPr="004B692C">
        <w:rPr>
          <w:rFonts w:eastAsia="SimSun"/>
          <w:b/>
          <w:kern w:val="2"/>
          <w:sz w:val="28"/>
          <w:szCs w:val="28"/>
          <w:lang w:eastAsia="hi-IN" w:bidi="hi-IN"/>
        </w:rPr>
        <w:t xml:space="preserve">Об участии сельского поселения </w:t>
      </w:r>
      <w:r>
        <w:rPr>
          <w:rFonts w:eastAsia="SimSun"/>
          <w:b/>
          <w:kern w:val="2"/>
          <w:sz w:val="28"/>
          <w:szCs w:val="28"/>
          <w:lang w:eastAsia="hi-IN" w:bidi="hi-IN"/>
        </w:rPr>
        <w:t>Нижнебиккузин</w:t>
      </w:r>
      <w:r w:rsidRPr="004B692C">
        <w:rPr>
          <w:rFonts w:eastAsia="SimSun"/>
          <w:b/>
          <w:kern w:val="2"/>
          <w:sz w:val="28"/>
          <w:szCs w:val="28"/>
          <w:lang w:eastAsia="hi-IN" w:bidi="hi-IN"/>
        </w:rPr>
        <w:t xml:space="preserve">ский сельсовет муниципального района Кугарчинский район  Республики Башкортостан  в проекте реализации Программы поддержки местных инициатив в </w:t>
      </w:r>
      <w:r w:rsidR="00CD7FDB">
        <w:rPr>
          <w:rFonts w:eastAsia="SimSun"/>
          <w:b/>
          <w:kern w:val="2"/>
          <w:sz w:val="28"/>
          <w:szCs w:val="28"/>
          <w:lang w:eastAsia="hi-IN" w:bidi="hi-IN"/>
        </w:rPr>
        <w:t>преобретении трактора МТЗ 82.1</w:t>
      </w:r>
      <w:r w:rsidR="005E4C60">
        <w:rPr>
          <w:rFonts w:eastAsia="SimSun"/>
          <w:b/>
          <w:kern w:val="2"/>
          <w:sz w:val="28"/>
          <w:szCs w:val="28"/>
          <w:lang w:eastAsia="hi-IN" w:bidi="hi-IN"/>
        </w:rPr>
        <w:t xml:space="preserve"> </w:t>
      </w:r>
    </w:p>
    <w:p w:rsidR="004B692C" w:rsidRPr="004B692C" w:rsidRDefault="004B692C" w:rsidP="004B692C">
      <w:pPr>
        <w:suppressAutoHyphens/>
        <w:autoSpaceDE/>
        <w:autoSpaceDN/>
        <w:adjustRightInd/>
        <w:spacing w:line="240" w:lineRule="auto"/>
        <w:ind w:firstLine="0"/>
        <w:jc w:val="left"/>
        <w:rPr>
          <w:rFonts w:eastAsia="SimSun"/>
          <w:kern w:val="2"/>
          <w:sz w:val="28"/>
          <w:szCs w:val="28"/>
          <w:lang w:eastAsia="hi-IN" w:bidi="hi-IN"/>
        </w:rPr>
      </w:pPr>
      <w:r w:rsidRPr="004B692C">
        <w:rPr>
          <w:rFonts w:eastAsia="SimSun"/>
          <w:kern w:val="2"/>
          <w:sz w:val="28"/>
          <w:szCs w:val="28"/>
          <w:lang w:eastAsia="hi-IN" w:bidi="hi-IN"/>
        </w:rPr>
        <w:t xml:space="preserve">     На основании Постановления Правительства Республики Башкортостан от 19.04.2017г.  №</w:t>
      </w:r>
      <w:r>
        <w:rPr>
          <w:rFonts w:eastAsia="SimSun"/>
          <w:kern w:val="2"/>
          <w:sz w:val="28"/>
          <w:szCs w:val="28"/>
          <w:lang w:eastAsia="hi-IN" w:bidi="hi-IN"/>
        </w:rPr>
        <w:t xml:space="preserve"> </w:t>
      </w:r>
      <w:r w:rsidRPr="004B692C">
        <w:rPr>
          <w:rFonts w:eastAsia="SimSun"/>
          <w:kern w:val="2"/>
          <w:sz w:val="28"/>
          <w:szCs w:val="28"/>
          <w:lang w:eastAsia="hi-IN" w:bidi="hi-IN"/>
        </w:rPr>
        <w:t xml:space="preserve">168 «О реализации на территории Республики Башкортостан проектов развития общественной инфраструктуры, основанных на местных инициативах», Совет сельского поселения </w:t>
      </w:r>
      <w:r>
        <w:rPr>
          <w:rFonts w:eastAsia="SimSun"/>
          <w:kern w:val="2"/>
          <w:sz w:val="28"/>
          <w:szCs w:val="28"/>
          <w:lang w:eastAsia="hi-IN" w:bidi="hi-IN"/>
        </w:rPr>
        <w:t>Нижнебиккузин</w:t>
      </w:r>
      <w:r w:rsidRPr="004B692C">
        <w:rPr>
          <w:rFonts w:eastAsia="SimSun"/>
          <w:kern w:val="2"/>
          <w:sz w:val="28"/>
          <w:szCs w:val="28"/>
          <w:lang w:eastAsia="hi-IN" w:bidi="hi-IN"/>
        </w:rPr>
        <w:t>ский сельсовет муниципального района Кугарчинский район Республики Башкортостан</w:t>
      </w:r>
    </w:p>
    <w:p w:rsidR="004B692C" w:rsidRDefault="004B692C" w:rsidP="004B692C">
      <w:pPr>
        <w:suppressAutoHyphens/>
        <w:autoSpaceDE/>
        <w:autoSpaceDN/>
        <w:adjustRightInd/>
        <w:spacing w:line="240" w:lineRule="auto"/>
        <w:ind w:firstLine="0"/>
        <w:jc w:val="left"/>
        <w:rPr>
          <w:rFonts w:eastAsia="SimSun"/>
          <w:b/>
          <w:kern w:val="2"/>
          <w:sz w:val="28"/>
          <w:szCs w:val="28"/>
          <w:lang w:eastAsia="hi-IN" w:bidi="hi-IN"/>
        </w:rPr>
      </w:pPr>
    </w:p>
    <w:p w:rsidR="004B692C" w:rsidRPr="004B692C" w:rsidRDefault="004B692C" w:rsidP="004B692C">
      <w:pPr>
        <w:suppressAutoHyphens/>
        <w:autoSpaceDE/>
        <w:autoSpaceDN/>
        <w:adjustRightInd/>
        <w:spacing w:line="240" w:lineRule="auto"/>
        <w:ind w:firstLine="0"/>
        <w:jc w:val="center"/>
        <w:rPr>
          <w:rFonts w:eastAsia="SimSun"/>
          <w:b/>
          <w:kern w:val="2"/>
          <w:sz w:val="28"/>
          <w:szCs w:val="28"/>
          <w:lang w:eastAsia="hi-IN" w:bidi="hi-IN"/>
        </w:rPr>
      </w:pPr>
      <w:r w:rsidRPr="004B692C">
        <w:rPr>
          <w:rFonts w:eastAsia="SimSun"/>
          <w:b/>
          <w:kern w:val="2"/>
          <w:sz w:val="28"/>
          <w:szCs w:val="28"/>
          <w:lang w:eastAsia="hi-IN" w:bidi="hi-IN"/>
        </w:rPr>
        <w:t>Р Е Ш И Л:</w:t>
      </w:r>
    </w:p>
    <w:p w:rsidR="004B692C" w:rsidRPr="004B692C" w:rsidRDefault="004B692C" w:rsidP="004B692C">
      <w:pPr>
        <w:numPr>
          <w:ilvl w:val="0"/>
          <w:numId w:val="1"/>
        </w:numPr>
        <w:suppressAutoHyphens/>
        <w:autoSpaceDE/>
        <w:autoSpaceDN/>
        <w:adjustRightInd/>
        <w:spacing w:line="240" w:lineRule="auto"/>
        <w:contextualSpacing/>
        <w:jc w:val="left"/>
        <w:rPr>
          <w:rFonts w:eastAsia="SimSun"/>
          <w:kern w:val="2"/>
          <w:sz w:val="28"/>
          <w:szCs w:val="28"/>
          <w:lang w:eastAsia="hi-IN" w:bidi="hi-IN"/>
        </w:rPr>
      </w:pPr>
      <w:r w:rsidRPr="004B692C">
        <w:rPr>
          <w:rFonts w:eastAsia="SimSun"/>
          <w:kern w:val="2"/>
          <w:sz w:val="28"/>
          <w:szCs w:val="28"/>
          <w:lang w:eastAsia="hi-IN" w:bidi="hi-IN"/>
        </w:rPr>
        <w:t xml:space="preserve">Сельскому поселению </w:t>
      </w:r>
      <w:r>
        <w:rPr>
          <w:rFonts w:eastAsia="SimSun"/>
          <w:kern w:val="2"/>
          <w:sz w:val="28"/>
          <w:szCs w:val="28"/>
          <w:lang w:eastAsia="hi-IN" w:bidi="hi-IN"/>
        </w:rPr>
        <w:t>Нижнебиккузин</w:t>
      </w:r>
      <w:r w:rsidRPr="004B692C">
        <w:rPr>
          <w:rFonts w:eastAsia="SimSun"/>
          <w:kern w:val="2"/>
          <w:sz w:val="28"/>
          <w:szCs w:val="28"/>
          <w:lang w:eastAsia="hi-IN" w:bidi="hi-IN"/>
        </w:rPr>
        <w:t>ский сельсовет муниципального района Кугарчинский район Республики Башкортостан принять участие в Программе поддержки местных инициатив в Республики Башкортостан по проекту</w:t>
      </w:r>
      <w:r w:rsidR="00CD7FDB">
        <w:rPr>
          <w:rFonts w:eastAsia="SimSun"/>
          <w:kern w:val="2"/>
          <w:sz w:val="28"/>
          <w:szCs w:val="28"/>
          <w:lang w:eastAsia="hi-IN" w:bidi="hi-IN"/>
        </w:rPr>
        <w:t>преобретении трактора МТЗ 82.1</w:t>
      </w:r>
    </w:p>
    <w:p w:rsidR="004B692C" w:rsidRPr="004B692C" w:rsidRDefault="004B692C" w:rsidP="004B692C">
      <w:pPr>
        <w:numPr>
          <w:ilvl w:val="0"/>
          <w:numId w:val="1"/>
        </w:numPr>
        <w:suppressAutoHyphens/>
        <w:autoSpaceDE/>
        <w:autoSpaceDN/>
        <w:adjustRightInd/>
        <w:spacing w:line="240" w:lineRule="auto"/>
        <w:contextualSpacing/>
        <w:jc w:val="left"/>
        <w:rPr>
          <w:rFonts w:eastAsia="SimSun"/>
          <w:kern w:val="2"/>
          <w:sz w:val="28"/>
          <w:szCs w:val="28"/>
          <w:lang w:eastAsia="hi-IN" w:bidi="hi-IN"/>
        </w:rPr>
      </w:pPr>
      <w:r w:rsidRPr="004B692C">
        <w:rPr>
          <w:rFonts w:eastAsia="SimSun"/>
          <w:kern w:val="2"/>
          <w:sz w:val="28"/>
          <w:szCs w:val="28"/>
          <w:lang w:eastAsia="hi-IN" w:bidi="hi-IN"/>
        </w:rPr>
        <w:t>Инициативной группе подготовить и направить необходимый пакет документов</w:t>
      </w:r>
      <w:r>
        <w:rPr>
          <w:rFonts w:eastAsia="SimSun"/>
          <w:kern w:val="2"/>
          <w:sz w:val="28"/>
          <w:szCs w:val="28"/>
          <w:lang w:eastAsia="hi-IN" w:bidi="hi-IN"/>
        </w:rPr>
        <w:t xml:space="preserve"> </w:t>
      </w:r>
      <w:r w:rsidRPr="004B692C">
        <w:rPr>
          <w:rFonts w:eastAsia="SimSun"/>
          <w:kern w:val="2"/>
          <w:sz w:val="28"/>
          <w:szCs w:val="28"/>
          <w:lang w:eastAsia="hi-IN" w:bidi="hi-IN"/>
        </w:rPr>
        <w:t>для участи</w:t>
      </w:r>
      <w:r>
        <w:rPr>
          <w:rFonts w:eastAsia="SimSun"/>
          <w:kern w:val="2"/>
          <w:sz w:val="28"/>
          <w:szCs w:val="28"/>
          <w:lang w:eastAsia="hi-IN" w:bidi="hi-IN"/>
        </w:rPr>
        <w:t>я</w:t>
      </w:r>
      <w:r w:rsidRPr="004B692C">
        <w:rPr>
          <w:rFonts w:eastAsia="SimSun"/>
          <w:kern w:val="2"/>
          <w:sz w:val="28"/>
          <w:szCs w:val="28"/>
          <w:lang w:eastAsia="hi-IN" w:bidi="hi-IN"/>
        </w:rPr>
        <w:t xml:space="preserve"> в Программе поддержки местных инициатив по проекту: </w:t>
      </w:r>
      <w:r w:rsidR="00CD7FDB">
        <w:rPr>
          <w:rFonts w:eastAsia="SimSun"/>
          <w:kern w:val="2"/>
          <w:sz w:val="28"/>
          <w:szCs w:val="28"/>
          <w:lang w:eastAsia="hi-IN" w:bidi="hi-IN"/>
        </w:rPr>
        <w:t>преобретении трактора МТЗ 82.1</w:t>
      </w:r>
    </w:p>
    <w:p w:rsidR="004B692C" w:rsidRDefault="004B692C" w:rsidP="004B692C">
      <w:pPr>
        <w:numPr>
          <w:ilvl w:val="0"/>
          <w:numId w:val="1"/>
        </w:numPr>
        <w:suppressAutoHyphens/>
        <w:autoSpaceDE/>
        <w:autoSpaceDN/>
        <w:adjustRightInd/>
        <w:spacing w:line="240" w:lineRule="auto"/>
        <w:contextualSpacing/>
        <w:jc w:val="left"/>
        <w:rPr>
          <w:rFonts w:eastAsia="SimSun"/>
          <w:kern w:val="2"/>
          <w:sz w:val="28"/>
          <w:szCs w:val="28"/>
          <w:lang w:eastAsia="hi-IN" w:bidi="hi-IN"/>
        </w:rPr>
      </w:pPr>
      <w:r w:rsidRPr="004B692C">
        <w:rPr>
          <w:rFonts w:eastAsia="SimSun"/>
          <w:kern w:val="2"/>
          <w:sz w:val="28"/>
          <w:szCs w:val="28"/>
          <w:lang w:eastAsia="hi-IN" w:bidi="hi-IN"/>
        </w:rPr>
        <w:t xml:space="preserve">Настоящее решение обнародовать на стенде в здании администрации и на официальном сайте сельского поселения </w:t>
      </w:r>
      <w:r>
        <w:rPr>
          <w:rFonts w:eastAsia="SimSun"/>
          <w:kern w:val="2"/>
          <w:sz w:val="28"/>
          <w:szCs w:val="28"/>
          <w:lang w:eastAsia="hi-IN" w:bidi="hi-IN"/>
        </w:rPr>
        <w:t>Нижнебиккузин</w:t>
      </w:r>
      <w:r w:rsidRPr="004B692C">
        <w:rPr>
          <w:rFonts w:eastAsia="SimSun"/>
          <w:kern w:val="2"/>
          <w:sz w:val="28"/>
          <w:szCs w:val="28"/>
          <w:lang w:eastAsia="hi-IN" w:bidi="hi-IN"/>
        </w:rPr>
        <w:t>ский сельсовет муниципального района Кугарчинский район Республики Башкортостан.</w:t>
      </w:r>
    </w:p>
    <w:p w:rsidR="004B692C" w:rsidRPr="004B692C" w:rsidRDefault="004B692C" w:rsidP="004B692C">
      <w:pPr>
        <w:suppressAutoHyphens/>
        <w:autoSpaceDE/>
        <w:autoSpaceDN/>
        <w:adjustRightInd/>
        <w:spacing w:line="240" w:lineRule="auto"/>
        <w:ind w:left="720" w:firstLine="0"/>
        <w:contextualSpacing/>
        <w:jc w:val="left"/>
        <w:rPr>
          <w:rFonts w:eastAsia="SimSun"/>
          <w:kern w:val="2"/>
          <w:sz w:val="28"/>
          <w:szCs w:val="28"/>
          <w:lang w:eastAsia="hi-IN" w:bidi="hi-IN"/>
        </w:rPr>
      </w:pPr>
    </w:p>
    <w:p w:rsidR="00BE5E04" w:rsidRDefault="006609D5" w:rsidP="00934B00">
      <w:pPr>
        <w:spacing w:before="2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BE5E04">
        <w:rPr>
          <w:sz w:val="28"/>
          <w:szCs w:val="28"/>
        </w:rPr>
        <w:t>сельского</w:t>
      </w:r>
      <w:r>
        <w:rPr>
          <w:sz w:val="28"/>
          <w:szCs w:val="28"/>
        </w:rPr>
        <w:t xml:space="preserve"> </w:t>
      </w:r>
      <w:r w:rsidR="00BE5E04">
        <w:rPr>
          <w:sz w:val="28"/>
          <w:szCs w:val="28"/>
        </w:rPr>
        <w:t xml:space="preserve">поселения </w:t>
      </w:r>
      <w:r w:rsidR="004E6244">
        <w:rPr>
          <w:sz w:val="28"/>
          <w:szCs w:val="28"/>
        </w:rPr>
        <w:t xml:space="preserve">   </w:t>
      </w:r>
      <w:r w:rsidR="00BE5E04">
        <w:rPr>
          <w:sz w:val="28"/>
          <w:szCs w:val="28"/>
        </w:rPr>
        <w:t xml:space="preserve">                                      </w:t>
      </w:r>
      <w:r w:rsidR="009B0710">
        <w:rPr>
          <w:sz w:val="28"/>
          <w:szCs w:val="28"/>
        </w:rPr>
        <w:t>Я.Ф. Айдарбиков</w:t>
      </w:r>
    </w:p>
    <w:p w:rsidR="008409FC" w:rsidRDefault="008409FC" w:rsidP="00934B00">
      <w:pPr>
        <w:spacing w:before="20" w:line="240" w:lineRule="auto"/>
        <w:ind w:firstLine="0"/>
        <w:rPr>
          <w:sz w:val="28"/>
          <w:szCs w:val="28"/>
        </w:rPr>
      </w:pPr>
    </w:p>
    <w:p w:rsidR="008409FC" w:rsidRDefault="008409FC" w:rsidP="00934B00">
      <w:pPr>
        <w:spacing w:before="2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№ </w:t>
      </w:r>
      <w:r w:rsidR="005E4C60">
        <w:rPr>
          <w:sz w:val="28"/>
          <w:szCs w:val="28"/>
        </w:rPr>
        <w:t>19а</w:t>
      </w:r>
    </w:p>
    <w:p w:rsidR="008409FC" w:rsidRDefault="005E4C60" w:rsidP="00934B00">
      <w:pPr>
        <w:spacing w:before="2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09</w:t>
      </w:r>
      <w:r w:rsidR="008409FC">
        <w:rPr>
          <w:sz w:val="28"/>
          <w:szCs w:val="28"/>
        </w:rPr>
        <w:t>.1</w:t>
      </w:r>
      <w:r>
        <w:rPr>
          <w:sz w:val="28"/>
          <w:szCs w:val="28"/>
        </w:rPr>
        <w:t>2</w:t>
      </w:r>
      <w:r w:rsidR="008409FC">
        <w:rPr>
          <w:sz w:val="28"/>
          <w:szCs w:val="28"/>
        </w:rPr>
        <w:t>.2018</w:t>
      </w:r>
    </w:p>
    <w:sectPr w:rsidR="008409FC" w:rsidSect="00FE70A8">
      <w:headerReference w:type="default" r:id="rId10"/>
      <w:pgSz w:w="11907" w:h="16840" w:code="9"/>
      <w:pgMar w:top="1191" w:right="851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6CB" w:rsidRDefault="002D66CB" w:rsidP="00E8408F">
      <w:pPr>
        <w:spacing w:line="240" w:lineRule="auto"/>
      </w:pPr>
      <w:r>
        <w:separator/>
      </w:r>
    </w:p>
  </w:endnote>
  <w:endnote w:type="continuationSeparator" w:id="0">
    <w:p w:rsidR="002D66CB" w:rsidRDefault="002D66CB" w:rsidP="00E840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 Cy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Rom Bsh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Ўм-ЎмЎгЎм?Ўм§ё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6CB" w:rsidRDefault="002D66CB" w:rsidP="00E8408F">
      <w:pPr>
        <w:spacing w:line="240" w:lineRule="auto"/>
      </w:pPr>
      <w:r>
        <w:separator/>
      </w:r>
    </w:p>
  </w:footnote>
  <w:footnote w:type="continuationSeparator" w:id="0">
    <w:p w:rsidR="002D66CB" w:rsidRDefault="002D66CB" w:rsidP="00E840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08F" w:rsidRDefault="00E8408F" w:rsidP="00E8408F">
    <w:pPr>
      <w:pStyle w:val="a8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3E5A75"/>
    <w:multiLevelType w:val="hybridMultilevel"/>
    <w:tmpl w:val="EDD24C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E04"/>
    <w:rsid w:val="0006553A"/>
    <w:rsid w:val="00082789"/>
    <w:rsid w:val="0008505E"/>
    <w:rsid w:val="000A278D"/>
    <w:rsid w:val="00122D5C"/>
    <w:rsid w:val="00126155"/>
    <w:rsid w:val="001474F1"/>
    <w:rsid w:val="00192A2E"/>
    <w:rsid w:val="001B20DC"/>
    <w:rsid w:val="001D3635"/>
    <w:rsid w:val="001D6F97"/>
    <w:rsid w:val="001E2AA0"/>
    <w:rsid w:val="002115AD"/>
    <w:rsid w:val="00271FAD"/>
    <w:rsid w:val="002C0967"/>
    <w:rsid w:val="002D66CB"/>
    <w:rsid w:val="002D7DEE"/>
    <w:rsid w:val="002E2FDE"/>
    <w:rsid w:val="00317B63"/>
    <w:rsid w:val="003D28AA"/>
    <w:rsid w:val="003E5BA6"/>
    <w:rsid w:val="00405833"/>
    <w:rsid w:val="00485F7F"/>
    <w:rsid w:val="004B68C3"/>
    <w:rsid w:val="004B692C"/>
    <w:rsid w:val="004E099D"/>
    <w:rsid w:val="004E6244"/>
    <w:rsid w:val="004F3608"/>
    <w:rsid w:val="00511C67"/>
    <w:rsid w:val="00597FA8"/>
    <w:rsid w:val="005C7197"/>
    <w:rsid w:val="005E4C60"/>
    <w:rsid w:val="005F7D6F"/>
    <w:rsid w:val="00656616"/>
    <w:rsid w:val="006609D5"/>
    <w:rsid w:val="006E3EE7"/>
    <w:rsid w:val="006F52E7"/>
    <w:rsid w:val="006F6A5B"/>
    <w:rsid w:val="00713786"/>
    <w:rsid w:val="00731B15"/>
    <w:rsid w:val="00791334"/>
    <w:rsid w:val="007A48CC"/>
    <w:rsid w:val="007B725A"/>
    <w:rsid w:val="007C176D"/>
    <w:rsid w:val="007D1ADC"/>
    <w:rsid w:val="007F2C45"/>
    <w:rsid w:val="008409FC"/>
    <w:rsid w:val="008A6B4A"/>
    <w:rsid w:val="008D20B6"/>
    <w:rsid w:val="00934B00"/>
    <w:rsid w:val="009971A4"/>
    <w:rsid w:val="009B0710"/>
    <w:rsid w:val="00A26C43"/>
    <w:rsid w:val="00B03236"/>
    <w:rsid w:val="00B25F89"/>
    <w:rsid w:val="00BE5E04"/>
    <w:rsid w:val="00C576C9"/>
    <w:rsid w:val="00C832BD"/>
    <w:rsid w:val="00CC7383"/>
    <w:rsid w:val="00CD7FDB"/>
    <w:rsid w:val="00D41902"/>
    <w:rsid w:val="00D564B1"/>
    <w:rsid w:val="00D634F8"/>
    <w:rsid w:val="00D863AF"/>
    <w:rsid w:val="00DA5330"/>
    <w:rsid w:val="00DB49CF"/>
    <w:rsid w:val="00E20670"/>
    <w:rsid w:val="00E57F9F"/>
    <w:rsid w:val="00E8408F"/>
    <w:rsid w:val="00EE5D25"/>
    <w:rsid w:val="00F231EE"/>
    <w:rsid w:val="00F52C59"/>
    <w:rsid w:val="00FB7ECF"/>
    <w:rsid w:val="00FD7552"/>
    <w:rsid w:val="00FE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line="340" w:lineRule="auto"/>
      <w:ind w:firstLine="720"/>
      <w:jc w:val="both"/>
    </w:pPr>
  </w:style>
  <w:style w:type="paragraph" w:styleId="1">
    <w:name w:val="heading 1"/>
    <w:basedOn w:val="a"/>
    <w:next w:val="a"/>
    <w:link w:val="10"/>
    <w:uiPriority w:val="99"/>
    <w:qFormat/>
    <w:pPr>
      <w:keepNext/>
      <w:widowControl/>
      <w:autoSpaceDE/>
      <w:autoSpaceDN/>
      <w:adjustRightInd/>
      <w:spacing w:line="240" w:lineRule="auto"/>
      <w:ind w:firstLine="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408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E8408F"/>
    <w:rPr>
      <w:rFonts w:ascii="Calibri" w:hAnsi="Calibri" w:cs="Times New Roman"/>
      <w:b/>
      <w:sz w:val="28"/>
    </w:rPr>
  </w:style>
  <w:style w:type="paragraph" w:customStyle="1" w:styleId="ConsNormal">
    <w:name w:val="ConsNormal"/>
    <w:uiPriority w:val="9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40"/>
      <w:szCs w:val="40"/>
    </w:rPr>
  </w:style>
  <w:style w:type="paragraph" w:customStyle="1" w:styleId="ConsNonformat">
    <w:name w:val="ConsNonformat"/>
    <w:uiPriority w:val="9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uiPriority w:val="9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sz w:val="40"/>
      <w:szCs w:val="40"/>
    </w:rPr>
  </w:style>
  <w:style w:type="paragraph" w:customStyle="1" w:styleId="ConsDocList">
    <w:name w:val="ConsDocList"/>
    <w:uiPriority w:val="9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40"/>
      <w:szCs w:val="40"/>
    </w:rPr>
  </w:style>
  <w:style w:type="paragraph" w:styleId="a3">
    <w:name w:val="Document Map"/>
    <w:basedOn w:val="a"/>
    <w:link w:val="a4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Pr>
      <w:rFonts w:ascii="Tahoma" w:hAnsi="Tahoma" w:cs="Times New Roman"/>
      <w:sz w:val="16"/>
    </w:rPr>
  </w:style>
  <w:style w:type="paragraph" w:styleId="a5">
    <w:name w:val="Balloon Text"/>
    <w:basedOn w:val="a"/>
    <w:link w:val="a6"/>
    <w:uiPriority w:val="99"/>
    <w:semiHidden/>
    <w:rsid w:val="001B20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Pr>
      <w:rFonts w:ascii="Tahoma" w:hAnsi="Tahoma" w:cs="Times New Roman"/>
      <w:sz w:val="16"/>
    </w:rPr>
  </w:style>
  <w:style w:type="character" w:styleId="a7">
    <w:name w:val="Strong"/>
    <w:basedOn w:val="a0"/>
    <w:uiPriority w:val="22"/>
    <w:qFormat/>
    <w:rsid w:val="00E8408F"/>
    <w:rPr>
      <w:rFonts w:cs="Times New Roman"/>
      <w:b/>
    </w:rPr>
  </w:style>
  <w:style w:type="paragraph" w:styleId="a8">
    <w:name w:val="header"/>
    <w:basedOn w:val="a"/>
    <w:link w:val="a9"/>
    <w:uiPriority w:val="99"/>
    <w:rsid w:val="00E8408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E8408F"/>
    <w:rPr>
      <w:rFonts w:cs="Times New Roman"/>
      <w:sz w:val="20"/>
    </w:rPr>
  </w:style>
  <w:style w:type="paragraph" w:styleId="aa">
    <w:name w:val="footer"/>
    <w:basedOn w:val="a"/>
    <w:link w:val="ab"/>
    <w:uiPriority w:val="99"/>
    <w:rsid w:val="00E8408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E8408F"/>
    <w:rPr>
      <w:rFonts w:cs="Times New Roman"/>
      <w:sz w:val="20"/>
    </w:rPr>
  </w:style>
  <w:style w:type="character" w:styleId="ac">
    <w:name w:val="Intense Emphasis"/>
    <w:basedOn w:val="a0"/>
    <w:uiPriority w:val="21"/>
    <w:qFormat/>
    <w:rsid w:val="00271FAD"/>
    <w:rPr>
      <w:rFonts w:cs="Times New Roman"/>
      <w:i/>
      <w:iCs/>
      <w:color w:val="4F81BD" w:themeColor="accent1"/>
    </w:rPr>
  </w:style>
  <w:style w:type="paragraph" w:styleId="ad">
    <w:name w:val="Subtitle"/>
    <w:basedOn w:val="a"/>
    <w:next w:val="a"/>
    <w:link w:val="ae"/>
    <w:uiPriority w:val="11"/>
    <w:qFormat/>
    <w:rsid w:val="006E3EE7"/>
    <w:pPr>
      <w:spacing w:after="60"/>
      <w:jc w:val="center"/>
      <w:outlineLvl w:val="1"/>
    </w:pPr>
    <w:rPr>
      <w:rFonts w:asciiTheme="majorHAnsi" w:eastAsiaTheme="majorEastAsia" w:hAnsiTheme="majorHAnsi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locked/>
    <w:rsid w:val="006E3EE7"/>
    <w:rPr>
      <w:rFonts w:asciiTheme="majorHAnsi" w:eastAsiaTheme="majorEastAsia" w:hAnsiTheme="majorHAnsi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line="340" w:lineRule="auto"/>
      <w:ind w:firstLine="720"/>
      <w:jc w:val="both"/>
    </w:pPr>
  </w:style>
  <w:style w:type="paragraph" w:styleId="1">
    <w:name w:val="heading 1"/>
    <w:basedOn w:val="a"/>
    <w:next w:val="a"/>
    <w:link w:val="10"/>
    <w:uiPriority w:val="99"/>
    <w:qFormat/>
    <w:pPr>
      <w:keepNext/>
      <w:widowControl/>
      <w:autoSpaceDE/>
      <w:autoSpaceDN/>
      <w:adjustRightInd/>
      <w:spacing w:line="240" w:lineRule="auto"/>
      <w:ind w:firstLine="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408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E8408F"/>
    <w:rPr>
      <w:rFonts w:ascii="Calibri" w:hAnsi="Calibri" w:cs="Times New Roman"/>
      <w:b/>
      <w:sz w:val="28"/>
    </w:rPr>
  </w:style>
  <w:style w:type="paragraph" w:customStyle="1" w:styleId="ConsNormal">
    <w:name w:val="ConsNormal"/>
    <w:uiPriority w:val="9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40"/>
      <w:szCs w:val="40"/>
    </w:rPr>
  </w:style>
  <w:style w:type="paragraph" w:customStyle="1" w:styleId="ConsNonformat">
    <w:name w:val="ConsNonformat"/>
    <w:uiPriority w:val="9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uiPriority w:val="9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sz w:val="40"/>
      <w:szCs w:val="40"/>
    </w:rPr>
  </w:style>
  <w:style w:type="paragraph" w:customStyle="1" w:styleId="ConsDocList">
    <w:name w:val="ConsDocList"/>
    <w:uiPriority w:val="9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40"/>
      <w:szCs w:val="40"/>
    </w:rPr>
  </w:style>
  <w:style w:type="paragraph" w:styleId="a3">
    <w:name w:val="Document Map"/>
    <w:basedOn w:val="a"/>
    <w:link w:val="a4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Pr>
      <w:rFonts w:ascii="Tahoma" w:hAnsi="Tahoma" w:cs="Times New Roman"/>
      <w:sz w:val="16"/>
    </w:rPr>
  </w:style>
  <w:style w:type="paragraph" w:styleId="a5">
    <w:name w:val="Balloon Text"/>
    <w:basedOn w:val="a"/>
    <w:link w:val="a6"/>
    <w:uiPriority w:val="99"/>
    <w:semiHidden/>
    <w:rsid w:val="001B20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Pr>
      <w:rFonts w:ascii="Tahoma" w:hAnsi="Tahoma" w:cs="Times New Roman"/>
      <w:sz w:val="16"/>
    </w:rPr>
  </w:style>
  <w:style w:type="character" w:styleId="a7">
    <w:name w:val="Strong"/>
    <w:basedOn w:val="a0"/>
    <w:uiPriority w:val="22"/>
    <w:qFormat/>
    <w:rsid w:val="00E8408F"/>
    <w:rPr>
      <w:rFonts w:cs="Times New Roman"/>
      <w:b/>
    </w:rPr>
  </w:style>
  <w:style w:type="paragraph" w:styleId="a8">
    <w:name w:val="header"/>
    <w:basedOn w:val="a"/>
    <w:link w:val="a9"/>
    <w:uiPriority w:val="99"/>
    <w:rsid w:val="00E8408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E8408F"/>
    <w:rPr>
      <w:rFonts w:cs="Times New Roman"/>
      <w:sz w:val="20"/>
    </w:rPr>
  </w:style>
  <w:style w:type="paragraph" w:styleId="aa">
    <w:name w:val="footer"/>
    <w:basedOn w:val="a"/>
    <w:link w:val="ab"/>
    <w:uiPriority w:val="99"/>
    <w:rsid w:val="00E8408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E8408F"/>
    <w:rPr>
      <w:rFonts w:cs="Times New Roman"/>
      <w:sz w:val="20"/>
    </w:rPr>
  </w:style>
  <w:style w:type="character" w:styleId="ac">
    <w:name w:val="Intense Emphasis"/>
    <w:basedOn w:val="a0"/>
    <w:uiPriority w:val="21"/>
    <w:qFormat/>
    <w:rsid w:val="00271FAD"/>
    <w:rPr>
      <w:rFonts w:cs="Times New Roman"/>
      <w:i/>
      <w:iCs/>
      <w:color w:val="4F81BD" w:themeColor="accent1"/>
    </w:rPr>
  </w:style>
  <w:style w:type="paragraph" w:styleId="ad">
    <w:name w:val="Subtitle"/>
    <w:basedOn w:val="a"/>
    <w:next w:val="a"/>
    <w:link w:val="ae"/>
    <w:uiPriority w:val="11"/>
    <w:qFormat/>
    <w:rsid w:val="006E3EE7"/>
    <w:pPr>
      <w:spacing w:after="60"/>
      <w:jc w:val="center"/>
      <w:outlineLvl w:val="1"/>
    </w:pPr>
    <w:rPr>
      <w:rFonts w:asciiTheme="majorHAnsi" w:eastAsiaTheme="majorEastAsia" w:hAnsiTheme="majorHAnsi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locked/>
    <w:rsid w:val="006E3EE7"/>
    <w:rPr>
      <w:rFonts w:asciiTheme="majorHAnsi" w:eastAsiaTheme="majorEastAsia" w:hAnsiTheme="majorHAns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212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536B4-94F7-4266-91FE-622F743AF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решения для</vt:lpstr>
    </vt:vector>
  </TitlesOfParts>
  <Company>Министерство финансов РБ</Company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для</dc:title>
  <dc:creator>ConsultantPlus</dc:creator>
  <cp:lastModifiedBy>User Windows</cp:lastModifiedBy>
  <cp:revision>3</cp:revision>
  <cp:lastPrinted>2020-03-27T10:21:00Z</cp:lastPrinted>
  <dcterms:created xsi:type="dcterms:W3CDTF">2020-03-28T15:44:00Z</dcterms:created>
  <dcterms:modified xsi:type="dcterms:W3CDTF">2020-03-28T15:44:00Z</dcterms:modified>
</cp:coreProperties>
</file>