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61" w:rsidRDefault="00E12632" w:rsidP="00E12632">
      <w:pPr>
        <w:tabs>
          <w:tab w:val="left" w:pos="1540"/>
          <w:tab w:val="center" w:pos="4819"/>
          <w:tab w:val="left" w:pos="10080"/>
        </w:tabs>
        <w:suppressAutoHyphens/>
        <w:spacing w:line="276" w:lineRule="auto"/>
        <w:rPr>
          <w:lang w:eastAsia="ar-SA"/>
        </w:rPr>
      </w:pPr>
      <w:r>
        <w:rPr>
          <w:lang w:eastAsia="ar-SA"/>
        </w:rPr>
        <w:tab/>
      </w:r>
      <w:r>
        <w:rPr>
          <w:lang w:eastAsia="ar-SA"/>
        </w:rPr>
        <w:tab/>
      </w:r>
      <w:r w:rsidR="00741323" w:rsidRPr="005E5A9C">
        <w:rPr>
          <w:lang w:eastAsia="ar-SA"/>
        </w:rPr>
        <w:t xml:space="preserve"> </w:t>
      </w:r>
    </w:p>
    <w:p w:rsidR="007265B2" w:rsidRDefault="00E12632" w:rsidP="00E12632">
      <w:pPr>
        <w:tabs>
          <w:tab w:val="left" w:pos="10080"/>
        </w:tabs>
        <w:suppressAutoHyphens/>
        <w:spacing w:line="276" w:lineRule="auto"/>
        <w:rPr>
          <w:lang w:eastAsia="ar-SA"/>
        </w:rPr>
      </w:pPr>
      <w:r>
        <w:rPr>
          <w:lang w:eastAsia="ar-SA"/>
        </w:rPr>
        <w:t xml:space="preserve">                 «17»июль  2020й                         № 37                      «17»июля 2020 г</w:t>
      </w:r>
    </w:p>
    <w:p w:rsidR="007265B2" w:rsidRDefault="007265B2" w:rsidP="00D87161">
      <w:pPr>
        <w:tabs>
          <w:tab w:val="left" w:pos="10080"/>
        </w:tabs>
        <w:suppressAutoHyphens/>
        <w:spacing w:line="276" w:lineRule="auto"/>
        <w:jc w:val="center"/>
        <w:rPr>
          <w:lang w:eastAsia="ar-SA"/>
        </w:rPr>
      </w:pPr>
    </w:p>
    <w:tbl>
      <w:tblPr>
        <w:tblpPr w:leftFromText="180" w:rightFromText="180" w:vertAnchor="text" w:horzAnchor="margin" w:tblpXSpec="center" w:tblpY="-592"/>
        <w:tblW w:w="9525" w:type="dxa"/>
        <w:tblLayout w:type="fixed"/>
        <w:tblLook w:val="04A0" w:firstRow="1" w:lastRow="0" w:firstColumn="1" w:lastColumn="0" w:noHBand="0" w:noVBand="1"/>
      </w:tblPr>
      <w:tblGrid>
        <w:gridCol w:w="3963"/>
        <w:gridCol w:w="649"/>
        <w:gridCol w:w="729"/>
        <w:gridCol w:w="3884"/>
        <w:gridCol w:w="300"/>
      </w:tblGrid>
      <w:tr w:rsidR="007265B2" w:rsidRPr="007265B2" w:rsidTr="007265B2">
        <w:trPr>
          <w:cantSplit/>
          <w:trHeight w:val="702"/>
        </w:trPr>
        <w:tc>
          <w:tcPr>
            <w:tcW w:w="3965" w:type="dxa"/>
          </w:tcPr>
          <w:p w:rsidR="007265B2" w:rsidRPr="007265B2" w:rsidRDefault="007265B2" w:rsidP="007265B2">
            <w:pPr>
              <w:keepNext/>
              <w:suppressAutoHyphens/>
              <w:spacing w:line="216" w:lineRule="auto"/>
              <w:outlineLvl w:val="0"/>
              <w:rPr>
                <w:rFonts w:ascii="Rom Bsh" w:hAnsi="Rom Bsh" w:cs="Rom Bsh"/>
                <w:b/>
                <w:bCs/>
                <w:spacing w:val="-20"/>
                <w:sz w:val="20"/>
                <w:szCs w:val="20"/>
                <w:lang w:eastAsia="zh-CN"/>
              </w:rPr>
            </w:pPr>
          </w:p>
          <w:p w:rsidR="007265B2" w:rsidRPr="007265B2" w:rsidRDefault="007265B2" w:rsidP="007265B2">
            <w:pPr>
              <w:keepNext/>
              <w:suppressAutoHyphens/>
              <w:spacing w:line="216" w:lineRule="auto"/>
              <w:outlineLvl w:val="0"/>
              <w:rPr>
                <w:rFonts w:ascii="Rom Bsh" w:hAnsi="Rom Bsh" w:cs="Rom Bsh"/>
                <w:b/>
                <w:bCs/>
                <w:sz w:val="16"/>
                <w:szCs w:val="16"/>
                <w:lang w:eastAsia="zh-CN"/>
              </w:rPr>
            </w:pPr>
            <w:r w:rsidRPr="007265B2">
              <w:rPr>
                <w:rFonts w:ascii="Rom Bsh" w:hAnsi="Rom Bsh" w:cs="Rom Bsh"/>
                <w:b/>
                <w:bCs/>
                <w:spacing w:val="-20"/>
                <w:sz w:val="20"/>
                <w:szCs w:val="20"/>
                <w:lang w:eastAsia="zh-CN"/>
              </w:rPr>
              <w:t>БАШ:ОРТОСТАН  РЕСПУБЛИКА№Ы</w:t>
            </w:r>
          </w:p>
          <w:p w:rsidR="007265B2" w:rsidRPr="007265B2" w:rsidRDefault="007265B2" w:rsidP="007265B2">
            <w:pPr>
              <w:suppressAutoHyphens/>
              <w:spacing w:line="216" w:lineRule="auto"/>
              <w:jc w:val="center"/>
              <w:rPr>
                <w:rFonts w:ascii="Rom Bsh" w:hAnsi="Rom Bsh" w:cs="Rom Bsh"/>
                <w:b/>
                <w:lang w:eastAsia="zh-CN"/>
              </w:rPr>
            </w:pPr>
            <w:r w:rsidRPr="007265B2">
              <w:rPr>
                <w:rFonts w:ascii="Rom Bsh" w:hAnsi="Rom Bsh" w:cs="Rom Bsh"/>
                <w:b/>
                <w:lang w:eastAsia="zh-CN"/>
              </w:rPr>
              <w:t>К9г1рсен районы</w:t>
            </w:r>
          </w:p>
          <w:p w:rsidR="007265B2" w:rsidRPr="007265B2" w:rsidRDefault="007265B2" w:rsidP="007265B2">
            <w:pPr>
              <w:suppressAutoHyphens/>
              <w:spacing w:line="216" w:lineRule="auto"/>
              <w:jc w:val="center"/>
              <w:rPr>
                <w:rFonts w:ascii="Rom Bsh" w:hAnsi="Rom Bsh" w:cs="Rom Bsh"/>
                <w:b/>
                <w:lang w:eastAsia="zh-CN"/>
              </w:rPr>
            </w:pPr>
            <w:r w:rsidRPr="007265B2">
              <w:rPr>
                <w:rFonts w:ascii="Rom Bsh" w:hAnsi="Rom Bsh" w:cs="Rom Bsh"/>
                <w:b/>
                <w:lang w:eastAsia="zh-CN"/>
              </w:rPr>
              <w:t>муниципаль районыны5 Т9б1нге Бик6ужа ауыл</w:t>
            </w:r>
          </w:p>
          <w:p w:rsidR="007265B2" w:rsidRPr="007265B2" w:rsidRDefault="007265B2" w:rsidP="007265B2">
            <w:pPr>
              <w:suppressAutoHyphens/>
              <w:spacing w:line="216" w:lineRule="auto"/>
              <w:jc w:val="center"/>
              <w:rPr>
                <w:rFonts w:ascii="Rom Bsh" w:hAnsi="Rom Bsh" w:cs="Rom Bsh"/>
                <w:b/>
                <w:spacing w:val="-20"/>
                <w:sz w:val="16"/>
                <w:szCs w:val="16"/>
                <w:lang w:eastAsia="zh-CN"/>
              </w:rPr>
            </w:pPr>
            <w:r w:rsidRPr="007265B2">
              <w:rPr>
                <w:rFonts w:ascii="Rom Bsh" w:hAnsi="Rom Bsh" w:cs="Rom Bsh"/>
                <w:b/>
                <w:lang w:eastAsia="zh-CN"/>
              </w:rPr>
              <w:t>Советы ауыл бил1м13е Советы</w:t>
            </w:r>
          </w:p>
        </w:tc>
        <w:tc>
          <w:tcPr>
            <w:tcW w:w="1378" w:type="dxa"/>
            <w:gridSpan w:val="2"/>
            <w:vMerge w:val="restart"/>
            <w:tcBorders>
              <w:top w:val="nil"/>
              <w:left w:val="nil"/>
              <w:bottom w:val="thinThickSmallGap" w:sz="24" w:space="0" w:color="000000"/>
              <w:right w:val="nil"/>
            </w:tcBorders>
          </w:tcPr>
          <w:p w:rsidR="007265B2" w:rsidRPr="007265B2" w:rsidRDefault="007265B2" w:rsidP="007265B2">
            <w:pPr>
              <w:suppressAutoHyphens/>
              <w:snapToGrid w:val="0"/>
              <w:spacing w:line="216" w:lineRule="auto"/>
              <w:jc w:val="center"/>
              <w:rPr>
                <w:rFonts w:ascii="Rom Bsh" w:hAnsi="Rom Bsh" w:cs="Rom Bsh"/>
                <w:b/>
                <w:spacing w:val="-20"/>
                <w:sz w:val="16"/>
                <w:szCs w:val="16"/>
                <w:lang w:eastAsia="zh-CN"/>
              </w:rPr>
            </w:pPr>
          </w:p>
          <w:p w:rsidR="007265B2" w:rsidRPr="007265B2" w:rsidRDefault="007265B2" w:rsidP="007265B2">
            <w:pPr>
              <w:suppressAutoHyphens/>
              <w:spacing w:line="216" w:lineRule="auto"/>
              <w:jc w:val="center"/>
              <w:rPr>
                <w:rFonts w:ascii="Rom Bsh" w:hAnsi="Rom Bsh" w:cs="Rom Bsh"/>
                <w:b/>
                <w:spacing w:val="-20"/>
                <w:sz w:val="16"/>
                <w:szCs w:val="16"/>
                <w:lang w:eastAsia="zh-CN"/>
              </w:rPr>
            </w:pPr>
          </w:p>
          <w:p w:rsidR="007265B2" w:rsidRPr="007265B2" w:rsidRDefault="007265B2" w:rsidP="007265B2">
            <w:pPr>
              <w:suppressAutoHyphens/>
              <w:spacing w:line="216" w:lineRule="auto"/>
              <w:jc w:val="center"/>
              <w:rPr>
                <w:rFonts w:ascii="Rom Bsh" w:hAnsi="Rom Bsh" w:cs="Rom Bsh"/>
                <w:sz w:val="20"/>
                <w:szCs w:val="20"/>
                <w:lang w:eastAsia="zh-CN"/>
              </w:rPr>
            </w:pPr>
            <w:r w:rsidRPr="007265B2">
              <w:rPr>
                <w:i/>
                <w:caps/>
                <w:noProof/>
                <w:sz w:val="28"/>
                <w:szCs w:val="28"/>
              </w:rPr>
              <w:drawing>
                <wp:inline distT="0" distB="0" distL="0" distR="0" wp14:anchorId="3ECF6F4C" wp14:editId="36ED84C3">
                  <wp:extent cx="733425" cy="93535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35355"/>
                          </a:xfrm>
                          <a:prstGeom prst="rect">
                            <a:avLst/>
                          </a:prstGeom>
                          <a:solidFill>
                            <a:srgbClr val="FFFFFF"/>
                          </a:solidFill>
                          <a:ln>
                            <a:noFill/>
                          </a:ln>
                        </pic:spPr>
                      </pic:pic>
                    </a:graphicData>
                  </a:graphic>
                </wp:inline>
              </w:drawing>
            </w:r>
          </w:p>
        </w:tc>
        <w:tc>
          <w:tcPr>
            <w:tcW w:w="4186" w:type="dxa"/>
            <w:gridSpan w:val="2"/>
            <w:hideMark/>
          </w:tcPr>
          <w:p w:rsidR="007265B2" w:rsidRPr="007265B2" w:rsidRDefault="007265B2" w:rsidP="007265B2">
            <w:pPr>
              <w:keepNext/>
              <w:tabs>
                <w:tab w:val="num" w:pos="0"/>
              </w:tabs>
              <w:suppressAutoHyphens/>
              <w:spacing w:before="240" w:after="60"/>
              <w:ind w:left="864" w:hanging="864"/>
              <w:jc w:val="center"/>
              <w:outlineLvl w:val="3"/>
              <w:rPr>
                <w:rFonts w:ascii="Rom Bsh" w:hAnsi="Rom Bsh" w:cs="Rom Bsh"/>
                <w:b/>
                <w:bCs/>
                <w:spacing w:val="-20"/>
                <w:lang w:eastAsia="zh-CN"/>
              </w:rPr>
            </w:pPr>
            <w:r w:rsidRPr="007265B2">
              <w:rPr>
                <w:rFonts w:ascii="Rom Bsh" w:hAnsi="Rom Bsh" w:cs="Rom Bsh"/>
                <w:b/>
                <w:bCs/>
                <w:sz w:val="20"/>
                <w:szCs w:val="28"/>
                <w:lang w:eastAsia="zh-CN"/>
              </w:rPr>
              <w:t>РЕСПУБЛИКА  БАШКОРТОСТАН</w:t>
            </w:r>
          </w:p>
          <w:p w:rsidR="007265B2" w:rsidRPr="007265B2" w:rsidRDefault="007265B2" w:rsidP="007265B2">
            <w:pPr>
              <w:suppressAutoHyphens/>
              <w:spacing w:line="216" w:lineRule="auto"/>
              <w:jc w:val="center"/>
              <w:rPr>
                <w:rFonts w:ascii="Rom Bsh" w:hAnsi="Rom Bsh" w:cs="Rom Bsh"/>
                <w:b/>
                <w:spacing w:val="-20"/>
                <w:lang w:eastAsia="zh-CN"/>
              </w:rPr>
            </w:pPr>
            <w:r w:rsidRPr="007265B2">
              <w:rPr>
                <w:rFonts w:ascii="Rom Bsh" w:hAnsi="Rom Bsh" w:cs="Rom Bsh"/>
                <w:b/>
                <w:spacing w:val="-20"/>
                <w:lang w:eastAsia="zh-CN"/>
              </w:rPr>
              <w:t>Совет сельского поселения Нижнебиккузинский сельсовет</w:t>
            </w:r>
          </w:p>
          <w:p w:rsidR="007265B2" w:rsidRPr="007265B2" w:rsidRDefault="007265B2" w:rsidP="007265B2">
            <w:pPr>
              <w:suppressAutoHyphens/>
              <w:spacing w:line="216" w:lineRule="auto"/>
              <w:jc w:val="center"/>
              <w:rPr>
                <w:rFonts w:ascii="Rom Bsh" w:hAnsi="Rom Bsh" w:cs="Rom Bsh"/>
                <w:b/>
                <w:spacing w:val="-20"/>
                <w:lang w:eastAsia="zh-CN"/>
              </w:rPr>
            </w:pPr>
            <w:r w:rsidRPr="007265B2">
              <w:rPr>
                <w:rFonts w:ascii="Rom Bsh" w:hAnsi="Rom Bsh" w:cs="Rom Bsh"/>
                <w:b/>
                <w:spacing w:val="-20"/>
                <w:lang w:eastAsia="zh-CN"/>
              </w:rPr>
              <w:t>муниципального района</w:t>
            </w:r>
          </w:p>
          <w:p w:rsidR="007265B2" w:rsidRPr="007265B2" w:rsidRDefault="007265B2" w:rsidP="007265B2">
            <w:pPr>
              <w:suppressAutoHyphens/>
              <w:spacing w:line="216" w:lineRule="auto"/>
              <w:jc w:val="center"/>
              <w:rPr>
                <w:sz w:val="30"/>
                <w:szCs w:val="20"/>
                <w:lang w:eastAsia="zh-CN"/>
              </w:rPr>
            </w:pPr>
            <w:r w:rsidRPr="007265B2">
              <w:rPr>
                <w:rFonts w:ascii="Rom Bsh" w:hAnsi="Rom Bsh" w:cs="Rom Bsh"/>
                <w:b/>
                <w:spacing w:val="-20"/>
                <w:lang w:eastAsia="zh-CN"/>
              </w:rPr>
              <w:t>Кугарчинский район</w:t>
            </w:r>
          </w:p>
        </w:tc>
      </w:tr>
      <w:tr w:rsidR="007265B2" w:rsidRPr="007265B2" w:rsidTr="007265B2">
        <w:trPr>
          <w:cantSplit/>
          <w:trHeight w:val="544"/>
        </w:trPr>
        <w:tc>
          <w:tcPr>
            <w:tcW w:w="3965" w:type="dxa"/>
            <w:tcBorders>
              <w:top w:val="nil"/>
              <w:left w:val="nil"/>
              <w:bottom w:val="thinThickSmallGap" w:sz="24" w:space="0" w:color="000000"/>
              <w:right w:val="nil"/>
            </w:tcBorders>
            <w:vAlign w:val="bottom"/>
          </w:tcPr>
          <w:p w:rsidR="007265B2" w:rsidRPr="007265B2" w:rsidRDefault="007265B2" w:rsidP="007265B2">
            <w:pPr>
              <w:suppressAutoHyphens/>
              <w:snapToGrid w:val="0"/>
              <w:spacing w:line="216" w:lineRule="auto"/>
              <w:jc w:val="center"/>
              <w:rPr>
                <w:sz w:val="28"/>
                <w:szCs w:val="20"/>
                <w:lang w:eastAsia="zh-CN"/>
              </w:rPr>
            </w:pPr>
          </w:p>
          <w:p w:rsidR="007265B2" w:rsidRPr="007265B2" w:rsidRDefault="007265B2" w:rsidP="007265B2">
            <w:pPr>
              <w:suppressAutoHyphens/>
              <w:spacing w:line="100" w:lineRule="atLeast"/>
              <w:jc w:val="center"/>
              <w:rPr>
                <w:rFonts w:ascii="Rom Bsh" w:hAnsi="Rom Bsh" w:cs="Rom Bsh"/>
                <w:b/>
                <w:sz w:val="20"/>
                <w:szCs w:val="20"/>
                <w:lang w:eastAsia="zh-CN"/>
              </w:rPr>
            </w:pPr>
            <w:r w:rsidRPr="007265B2">
              <w:rPr>
                <w:b/>
                <w:sz w:val="20"/>
                <w:szCs w:val="20"/>
                <w:lang w:eastAsia="zh-CN"/>
              </w:rPr>
              <w:t>453338</w:t>
            </w:r>
            <w:r w:rsidRPr="007265B2">
              <w:rPr>
                <w:rFonts w:ascii="Rom Bsh" w:hAnsi="Rom Bsh" w:cs="Rom Bsh"/>
                <w:b/>
                <w:sz w:val="20"/>
                <w:szCs w:val="20"/>
                <w:lang w:eastAsia="zh-CN"/>
              </w:rPr>
              <w:t>, Т9б1нге Бик6ужа ауылы,</w:t>
            </w:r>
          </w:p>
          <w:p w:rsidR="007265B2" w:rsidRPr="007265B2" w:rsidRDefault="007265B2" w:rsidP="007265B2">
            <w:pPr>
              <w:suppressAutoHyphens/>
              <w:spacing w:after="120" w:line="100" w:lineRule="atLeast"/>
              <w:jc w:val="center"/>
              <w:rPr>
                <w:rFonts w:ascii="Rom Bsh" w:hAnsi="Rom Bsh" w:cs="Rom Bsh"/>
                <w:sz w:val="28"/>
                <w:szCs w:val="20"/>
                <w:lang w:eastAsia="zh-CN"/>
              </w:rPr>
            </w:pPr>
            <w:r w:rsidRPr="007265B2">
              <w:rPr>
                <w:rFonts w:ascii="Rom Bsh" w:hAnsi="Rom Bsh" w:cs="Rom Bsh"/>
                <w:b/>
                <w:sz w:val="20"/>
                <w:szCs w:val="20"/>
                <w:lang w:eastAsia="zh-CN"/>
              </w:rPr>
              <w:t xml:space="preserve">Е5е9 урамы, </w:t>
            </w:r>
            <w:r w:rsidRPr="007265B2">
              <w:rPr>
                <w:b/>
                <w:sz w:val="20"/>
                <w:szCs w:val="20"/>
                <w:lang w:eastAsia="zh-CN"/>
              </w:rPr>
              <w:t>36</w:t>
            </w:r>
          </w:p>
        </w:tc>
        <w:tc>
          <w:tcPr>
            <w:tcW w:w="5993" w:type="dxa"/>
            <w:gridSpan w:val="2"/>
            <w:vMerge/>
            <w:tcBorders>
              <w:top w:val="nil"/>
              <w:left w:val="nil"/>
              <w:bottom w:val="thinThickSmallGap" w:sz="24" w:space="0" w:color="000000"/>
              <w:right w:val="nil"/>
            </w:tcBorders>
            <w:vAlign w:val="center"/>
            <w:hideMark/>
          </w:tcPr>
          <w:p w:rsidR="007265B2" w:rsidRPr="007265B2" w:rsidRDefault="007265B2" w:rsidP="007265B2">
            <w:pPr>
              <w:rPr>
                <w:rFonts w:ascii="Rom Bsh" w:hAnsi="Rom Bsh" w:cs="Rom Bsh"/>
                <w:sz w:val="20"/>
                <w:szCs w:val="20"/>
                <w:lang w:eastAsia="zh-CN"/>
              </w:rPr>
            </w:pPr>
          </w:p>
        </w:tc>
        <w:tc>
          <w:tcPr>
            <w:tcW w:w="4186" w:type="dxa"/>
            <w:gridSpan w:val="2"/>
            <w:tcBorders>
              <w:top w:val="nil"/>
              <w:left w:val="nil"/>
              <w:bottom w:val="thinThickSmallGap" w:sz="24" w:space="0" w:color="000000"/>
              <w:right w:val="nil"/>
            </w:tcBorders>
          </w:tcPr>
          <w:p w:rsidR="007265B2" w:rsidRPr="007265B2" w:rsidRDefault="007265B2" w:rsidP="007265B2">
            <w:pPr>
              <w:suppressAutoHyphens/>
              <w:snapToGrid w:val="0"/>
              <w:spacing w:line="216" w:lineRule="auto"/>
              <w:jc w:val="center"/>
              <w:rPr>
                <w:rFonts w:ascii="Rom Bsh" w:hAnsi="Rom Bsh" w:cs="Rom Bsh"/>
                <w:sz w:val="30"/>
                <w:szCs w:val="20"/>
                <w:lang w:eastAsia="zh-CN"/>
              </w:rPr>
            </w:pPr>
          </w:p>
          <w:p w:rsidR="007265B2" w:rsidRPr="007265B2" w:rsidRDefault="007265B2" w:rsidP="007265B2">
            <w:pPr>
              <w:keepNext/>
              <w:tabs>
                <w:tab w:val="num" w:pos="0"/>
              </w:tabs>
              <w:suppressAutoHyphens/>
              <w:spacing w:line="100" w:lineRule="atLeast"/>
              <w:ind w:left="576" w:hanging="576"/>
              <w:jc w:val="center"/>
              <w:outlineLvl w:val="1"/>
              <w:rPr>
                <w:b/>
                <w:sz w:val="20"/>
                <w:szCs w:val="20"/>
                <w:lang w:val="en-US" w:eastAsia="zh-CN"/>
              </w:rPr>
            </w:pPr>
            <w:r w:rsidRPr="007265B2">
              <w:rPr>
                <w:b/>
                <w:sz w:val="20"/>
                <w:szCs w:val="20"/>
                <w:lang w:eastAsia="zh-CN"/>
              </w:rPr>
              <w:t>453338, д. Нижнебиккузино,</w:t>
            </w:r>
          </w:p>
          <w:p w:rsidR="007265B2" w:rsidRPr="007265B2" w:rsidRDefault="007265B2" w:rsidP="007265B2">
            <w:pPr>
              <w:suppressAutoHyphens/>
              <w:spacing w:line="100" w:lineRule="atLeast"/>
              <w:jc w:val="center"/>
              <w:rPr>
                <w:sz w:val="30"/>
                <w:szCs w:val="20"/>
                <w:lang w:eastAsia="zh-CN"/>
              </w:rPr>
            </w:pPr>
            <w:r w:rsidRPr="007265B2">
              <w:rPr>
                <w:b/>
                <w:sz w:val="20"/>
                <w:szCs w:val="20"/>
                <w:lang w:eastAsia="zh-CN"/>
              </w:rPr>
              <w:t>ул. Победы, 36</w:t>
            </w:r>
          </w:p>
        </w:tc>
      </w:tr>
      <w:tr w:rsidR="007265B2" w:rsidRPr="007265B2" w:rsidTr="007265B2">
        <w:trPr>
          <w:gridAfter w:val="1"/>
          <w:wAfter w:w="300" w:type="dxa"/>
          <w:trHeight w:val="509"/>
        </w:trPr>
        <w:tc>
          <w:tcPr>
            <w:tcW w:w="4614" w:type="dxa"/>
            <w:gridSpan w:val="2"/>
            <w:tcMar>
              <w:top w:w="0" w:type="dxa"/>
              <w:left w:w="0" w:type="dxa"/>
              <w:bottom w:w="0" w:type="dxa"/>
              <w:right w:w="0" w:type="dxa"/>
            </w:tcMar>
          </w:tcPr>
          <w:p w:rsidR="007265B2" w:rsidRPr="007265B2" w:rsidRDefault="007265B2" w:rsidP="007265B2">
            <w:pPr>
              <w:suppressAutoHyphens/>
              <w:snapToGrid w:val="0"/>
              <w:jc w:val="center"/>
              <w:rPr>
                <w:rFonts w:ascii="Rom Bsh" w:hAnsi="Rom Bsh" w:cs="Rom Bsh"/>
                <w:b/>
                <w:sz w:val="30"/>
                <w:szCs w:val="20"/>
                <w:lang w:eastAsia="zh-CN"/>
              </w:rPr>
            </w:pPr>
          </w:p>
          <w:p w:rsidR="007265B2" w:rsidRPr="007265B2" w:rsidRDefault="007265B2" w:rsidP="007265B2">
            <w:pPr>
              <w:suppressAutoHyphens/>
              <w:jc w:val="center"/>
              <w:rPr>
                <w:b/>
                <w:caps/>
                <w:sz w:val="28"/>
                <w:szCs w:val="28"/>
                <w:lang w:eastAsia="zh-CN"/>
              </w:rPr>
            </w:pPr>
            <w:r w:rsidRPr="007265B2">
              <w:rPr>
                <w:rFonts w:ascii="Rom Bsh" w:hAnsi="Rom Bsh" w:cs="Rom Bsh"/>
                <w:b/>
                <w:lang w:eastAsia="zh-CN"/>
              </w:rPr>
              <w:t>:АРАР</w:t>
            </w:r>
          </w:p>
        </w:tc>
        <w:tc>
          <w:tcPr>
            <w:tcW w:w="4615" w:type="dxa"/>
            <w:gridSpan w:val="2"/>
            <w:tcMar>
              <w:top w:w="0" w:type="dxa"/>
              <w:left w:w="0" w:type="dxa"/>
              <w:bottom w:w="0" w:type="dxa"/>
              <w:right w:w="0" w:type="dxa"/>
            </w:tcMar>
          </w:tcPr>
          <w:p w:rsidR="007265B2" w:rsidRPr="007265B2" w:rsidRDefault="007265B2" w:rsidP="007265B2">
            <w:pPr>
              <w:suppressAutoHyphens/>
              <w:snapToGrid w:val="0"/>
              <w:ind w:left="109"/>
              <w:jc w:val="center"/>
              <w:rPr>
                <w:b/>
                <w:caps/>
                <w:sz w:val="28"/>
                <w:szCs w:val="28"/>
                <w:lang w:eastAsia="zh-CN"/>
              </w:rPr>
            </w:pPr>
          </w:p>
          <w:p w:rsidR="007265B2" w:rsidRPr="007265B2" w:rsidRDefault="007265B2" w:rsidP="007265B2">
            <w:pPr>
              <w:suppressAutoHyphens/>
              <w:ind w:left="109"/>
              <w:jc w:val="center"/>
              <w:rPr>
                <w:sz w:val="30"/>
                <w:szCs w:val="20"/>
                <w:lang w:eastAsia="zh-CN"/>
              </w:rPr>
            </w:pPr>
            <w:r w:rsidRPr="007265B2">
              <w:rPr>
                <w:b/>
                <w:caps/>
                <w:sz w:val="28"/>
                <w:szCs w:val="28"/>
                <w:lang w:eastAsia="zh-CN"/>
              </w:rPr>
              <w:t>РЕШЕНИЕ</w:t>
            </w:r>
          </w:p>
        </w:tc>
      </w:tr>
    </w:tbl>
    <w:p w:rsidR="00D87161" w:rsidRPr="00BC3F45" w:rsidRDefault="00252224" w:rsidP="00B61D36">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D87161" w:rsidRPr="00BC3F45">
        <w:rPr>
          <w:rFonts w:ascii="Times New Roman" w:hAnsi="Times New Roman" w:cs="Times New Roman"/>
          <w:bCs/>
          <w:sz w:val="28"/>
          <w:szCs w:val="28"/>
        </w:rPr>
        <w:t xml:space="preserve">Об утверждении Положения </w:t>
      </w:r>
      <w:r w:rsidR="00D87161" w:rsidRPr="00BC3F45">
        <w:rPr>
          <w:rFonts w:ascii="Times New Roman" w:hAnsi="Times New Roman" w:cs="Times New Roman"/>
          <w:sz w:val="28"/>
          <w:szCs w:val="28"/>
        </w:rPr>
        <w:t xml:space="preserve">о </w:t>
      </w:r>
      <w:r w:rsidR="00D87161">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490">
        <w:rPr>
          <w:rStyle w:val="a7"/>
          <w:rFonts w:ascii="Times New Roman" w:hAnsi="Times New Roman" w:cs="Times New Roman"/>
          <w:sz w:val="28"/>
          <w:szCs w:val="28"/>
        </w:rPr>
        <w:footnoteReference w:id="1"/>
      </w:r>
      <w:r w:rsidR="00D87161">
        <w:rPr>
          <w:rFonts w:ascii="Times New Roman" w:hAnsi="Times New Roman" w:cs="Times New Roman"/>
          <w:sz w:val="28"/>
          <w:szCs w:val="28"/>
        </w:rPr>
        <w:t xml:space="preserve">  </w:t>
      </w:r>
      <w:r w:rsidR="000519AD">
        <w:rPr>
          <w:rFonts w:ascii="Times New Roman" w:hAnsi="Times New Roman" w:cs="Times New Roman"/>
          <w:b w:val="0"/>
          <w:sz w:val="28"/>
          <w:szCs w:val="28"/>
        </w:rPr>
        <w:t>сельского поселения</w:t>
      </w:r>
      <w:r w:rsidR="007265B2">
        <w:rPr>
          <w:rFonts w:ascii="Times New Roman" w:hAnsi="Times New Roman" w:cs="Times New Roman"/>
          <w:b w:val="0"/>
          <w:sz w:val="28"/>
          <w:szCs w:val="28"/>
        </w:rPr>
        <w:t xml:space="preserve"> Нижнебиккузинский сельсовет</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r w:rsidRPr="00BC3F45">
        <w:rPr>
          <w:rFonts w:ascii="Times New Roman" w:hAnsi="Times New Roman" w:cs="Times New Roman"/>
          <w:i/>
          <w:szCs w:val="22"/>
        </w:rPr>
        <w:t xml:space="preserve"> </w:t>
      </w:r>
      <w:r w:rsidR="000308B9">
        <w:rPr>
          <w:rFonts w:ascii="Times New Roman" w:hAnsi="Times New Roman" w:cs="Times New Roman"/>
          <w:i/>
          <w:szCs w:val="22"/>
        </w:rPr>
        <w:t xml:space="preserve">   </w:t>
      </w:r>
    </w:p>
    <w:p w:rsidR="000519AD" w:rsidRDefault="00B61D36" w:rsidP="00B61D36">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D87161" w:rsidRPr="005E5A9C">
        <w:rPr>
          <w:rFonts w:ascii="Times New Roman" w:hAnsi="Times New Roman" w:cs="Times New Roman"/>
          <w:sz w:val="28"/>
          <w:szCs w:val="28"/>
        </w:rPr>
        <w:t xml:space="preserve">Руководствуясь Федеральным </w:t>
      </w:r>
      <w:hyperlink r:id="rId10" w:history="1">
        <w:r w:rsidR="00D87161" w:rsidRPr="005E5A9C">
          <w:rPr>
            <w:rFonts w:ascii="Times New Roman" w:hAnsi="Times New Roman" w:cs="Times New Roman"/>
            <w:sz w:val="28"/>
            <w:szCs w:val="28"/>
          </w:rPr>
          <w:t>законом</w:t>
        </w:r>
      </w:hyperlink>
      <w:r w:rsidR="00D87161" w:rsidRPr="005E5A9C">
        <w:rPr>
          <w:rFonts w:ascii="Times New Roman" w:hAnsi="Times New Roman" w:cs="Times New Roman"/>
          <w:sz w:val="28"/>
          <w:szCs w:val="28"/>
        </w:rPr>
        <w:t xml:space="preserve"> от 6 октября 2003 года № 131-ФЗ «Об общих принципах организации местн</w:t>
      </w:r>
      <w:r w:rsidR="00D87161">
        <w:rPr>
          <w:rFonts w:ascii="Times New Roman" w:hAnsi="Times New Roman" w:cs="Times New Roman"/>
          <w:sz w:val="28"/>
          <w:szCs w:val="28"/>
        </w:rPr>
        <w:t xml:space="preserve">ого самоуправления в Российской </w:t>
      </w:r>
      <w:r w:rsidR="00D87161" w:rsidRPr="005E5A9C">
        <w:rPr>
          <w:rFonts w:ascii="Times New Roman" w:hAnsi="Times New Roman" w:cs="Times New Roman"/>
          <w:sz w:val="28"/>
          <w:szCs w:val="28"/>
        </w:rPr>
        <w:t>Федерации»,</w:t>
      </w:r>
      <w:r w:rsidR="00D87161">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D87161">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sidR="00D87161">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sidR="00D87161">
        <w:rPr>
          <w:rFonts w:ascii="Times New Roman" w:hAnsi="Times New Roman" w:cs="Times New Roman"/>
          <w:sz w:val="28"/>
          <w:szCs w:val="28"/>
        </w:rPr>
        <w:t xml:space="preserve">»,  </w:t>
      </w:r>
      <w:hyperlink r:id="rId11" w:history="1">
        <w:r w:rsidR="00D87161"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0519AD">
        <w:rPr>
          <w:rFonts w:ascii="Times New Roman" w:hAnsi="Times New Roman" w:cs="Times New Roman"/>
          <w:sz w:val="28"/>
          <w:szCs w:val="28"/>
        </w:rPr>
        <w:t xml:space="preserve">сельского поселения  Нижнебиккузинский сельсовет </w:t>
      </w:r>
    </w:p>
    <w:p w:rsidR="00D87161" w:rsidRPr="000519AD" w:rsidRDefault="00D87161" w:rsidP="000519A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осуществлении местного самоуправления</w:t>
      </w:r>
      <w:r w:rsidR="000519AD">
        <w:rPr>
          <w:rFonts w:ascii="Times New Roman" w:hAnsi="Times New Roman" w:cs="Times New Roman"/>
          <w:sz w:val="28"/>
          <w:szCs w:val="28"/>
        </w:rPr>
        <w:t xml:space="preserve"> </w:t>
      </w:r>
      <w:r w:rsidR="000519AD" w:rsidRPr="000519AD">
        <w:rPr>
          <w:rFonts w:ascii="Times New Roman" w:hAnsi="Times New Roman" w:cs="Times New Roman"/>
          <w:sz w:val="28"/>
          <w:szCs w:val="28"/>
        </w:rPr>
        <w:t>сельского поселения Нижнебиккузинский сельсовет</w:t>
      </w:r>
      <w:r w:rsidR="000519AD">
        <w:rPr>
          <w:rFonts w:ascii="Times New Roman" w:hAnsi="Times New Roman" w:cs="Times New Roman"/>
          <w:sz w:val="28"/>
          <w:szCs w:val="28"/>
        </w:rPr>
        <w:t xml:space="preserve"> муниципального района Кугарчинский район Республики Башкортостан</w:t>
      </w:r>
    </w:p>
    <w:p w:rsidR="00D87161" w:rsidRPr="00252224" w:rsidRDefault="00252224" w:rsidP="00F35756">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Р</w:t>
      </w:r>
      <w:r w:rsidR="00D87161" w:rsidRPr="00252224">
        <w:rPr>
          <w:rFonts w:ascii="Times New Roman" w:hAnsi="Times New Roman" w:cs="Times New Roman"/>
          <w:b/>
          <w:sz w:val="28"/>
          <w:szCs w:val="28"/>
        </w:rPr>
        <w:t>ешил:</w:t>
      </w:r>
    </w:p>
    <w:p w:rsidR="00252224" w:rsidRDefault="00252224" w:rsidP="00252224">
      <w:pPr>
        <w:autoSpaceDE w:val="0"/>
        <w:autoSpaceDN w:val="0"/>
        <w:adjustRightInd w:val="0"/>
        <w:jc w:val="both"/>
        <w:rPr>
          <w:color w:val="000000" w:themeColor="text1"/>
          <w:sz w:val="28"/>
          <w:szCs w:val="28"/>
        </w:rPr>
      </w:pPr>
      <w:r>
        <w:rPr>
          <w:bCs/>
          <w:sz w:val="28"/>
          <w:szCs w:val="28"/>
        </w:rPr>
        <w:t xml:space="preserve">1. </w:t>
      </w:r>
      <w:r w:rsidR="00D87161" w:rsidRPr="00252224">
        <w:rPr>
          <w:bCs/>
          <w:sz w:val="28"/>
          <w:szCs w:val="28"/>
        </w:rPr>
        <w:t xml:space="preserve">Утвердить Положение </w:t>
      </w:r>
      <w:r w:rsidR="00D87161" w:rsidRPr="00252224">
        <w:rPr>
          <w:sz w:val="28"/>
          <w:szCs w:val="28"/>
        </w:rPr>
        <w:t>о старостах сельских населенных пунктов</w:t>
      </w:r>
      <w:r w:rsidR="00791F2B" w:rsidRPr="00252224">
        <w:rPr>
          <w:color w:val="000000" w:themeColor="text1"/>
          <w:sz w:val="28"/>
          <w:szCs w:val="28"/>
        </w:rPr>
        <w:t>, входящих в состав</w:t>
      </w:r>
      <w:r w:rsidR="000519AD" w:rsidRPr="00252224">
        <w:rPr>
          <w:color w:val="000000" w:themeColor="text1"/>
          <w:sz w:val="28"/>
          <w:szCs w:val="28"/>
        </w:rPr>
        <w:t xml:space="preserve"> сельского посел</w:t>
      </w:r>
      <w:r w:rsidRPr="00252224">
        <w:rPr>
          <w:color w:val="000000" w:themeColor="text1"/>
          <w:sz w:val="28"/>
          <w:szCs w:val="28"/>
        </w:rPr>
        <w:t>ения Нижнебиккузинский сельсов</w:t>
      </w:r>
      <w:r>
        <w:rPr>
          <w:color w:val="000000" w:themeColor="text1"/>
          <w:sz w:val="28"/>
          <w:szCs w:val="28"/>
        </w:rPr>
        <w:t>ет</w:t>
      </w:r>
    </w:p>
    <w:p w:rsidR="00D87161" w:rsidRPr="00252224" w:rsidRDefault="00252224" w:rsidP="00252224">
      <w:pPr>
        <w:autoSpaceDE w:val="0"/>
        <w:autoSpaceDN w:val="0"/>
        <w:adjustRightInd w:val="0"/>
        <w:jc w:val="both"/>
        <w:rPr>
          <w:color w:val="000000" w:themeColor="text1"/>
          <w:sz w:val="28"/>
          <w:szCs w:val="28"/>
        </w:rPr>
      </w:pPr>
      <w:r w:rsidRPr="00252224">
        <w:rPr>
          <w:sz w:val="28"/>
          <w:szCs w:val="28"/>
        </w:rPr>
        <w:t xml:space="preserve"> </w:t>
      </w:r>
      <w:r w:rsidR="00D87161" w:rsidRPr="00252224">
        <w:rPr>
          <w:sz w:val="28"/>
          <w:szCs w:val="28"/>
        </w:rPr>
        <w:t>согласно приложению</w:t>
      </w:r>
      <w:r w:rsidR="00280742" w:rsidRPr="00252224">
        <w:rPr>
          <w:sz w:val="28"/>
          <w:szCs w:val="28"/>
        </w:rPr>
        <w:t xml:space="preserve"> </w:t>
      </w:r>
      <w:r w:rsidR="003B0794" w:rsidRPr="00252224">
        <w:rPr>
          <w:color w:val="000000" w:themeColor="text1"/>
          <w:sz w:val="28"/>
          <w:szCs w:val="28"/>
        </w:rPr>
        <w:t>к настоящему р</w:t>
      </w:r>
      <w:r w:rsidR="00280742" w:rsidRPr="00252224">
        <w:rPr>
          <w:color w:val="000000" w:themeColor="text1"/>
          <w:sz w:val="28"/>
          <w:szCs w:val="28"/>
        </w:rPr>
        <w:t>ешению</w:t>
      </w:r>
      <w:r w:rsidR="00D87161" w:rsidRPr="00252224">
        <w:rPr>
          <w:bCs/>
          <w:color w:val="000000" w:themeColor="text1"/>
          <w:sz w:val="28"/>
          <w:szCs w:val="28"/>
        </w:rPr>
        <w:t>.</w:t>
      </w:r>
    </w:p>
    <w:p w:rsidR="00BE3AFE" w:rsidRDefault="00D87161" w:rsidP="00BE3AFE">
      <w:pPr>
        <w:autoSpaceDE w:val="0"/>
        <w:autoSpaceDN w:val="0"/>
        <w:adjustRightInd w:val="0"/>
        <w:jc w:val="both"/>
        <w:rPr>
          <w:i/>
          <w:szCs w:val="22"/>
        </w:rPr>
      </w:pPr>
      <w:r>
        <w:rPr>
          <w:bCs/>
          <w:sz w:val="28"/>
          <w:szCs w:val="28"/>
        </w:rPr>
        <w:t>2</w:t>
      </w:r>
      <w:r w:rsidR="00252224" w:rsidRPr="006D409D">
        <w:t>.</w:t>
      </w:r>
      <w:r w:rsidR="00BE3AFE" w:rsidRPr="006D409D">
        <w:t xml:space="preserve"> Обнародовать настоящее решение на информационном стенде в здании администрации сельского  поселения Нижнебиккузинский сельсовет муниципального района  Кугарчинский   район  Республики Башкортостан по адресу: 453338, Республика Башкортостан, Кугарчинский район, д. Нижнебиккузино, ул. Победы, д.36 и на официальном сайте  в сети «Интернет» http://bikkuzino.ru</w:t>
      </w:r>
      <w:r w:rsidR="00BE3AFE" w:rsidRPr="00BE3AFE">
        <w:rPr>
          <w:i/>
          <w:szCs w:val="22"/>
        </w:rPr>
        <w:t>/.</w:t>
      </w:r>
    </w:p>
    <w:p w:rsidR="00BE3AFE" w:rsidRDefault="003B0794" w:rsidP="00BE3AFE">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3. </w:t>
      </w:r>
      <w:r w:rsidR="006D0E1E" w:rsidRPr="006D0E1E">
        <w:rPr>
          <w:rFonts w:ascii="Times New Roman" w:hAnsi="Times New Roman" w:cs="Times New Roman"/>
          <w:bCs/>
          <w:sz w:val="28"/>
          <w:szCs w:val="28"/>
        </w:rPr>
        <w:t>. Настоящее Решение вступает в силу после его официального опубликования</w:t>
      </w:r>
    </w:p>
    <w:p w:rsidR="006D409D" w:rsidRDefault="006D409D" w:rsidP="00BE3AFE">
      <w:pPr>
        <w:pStyle w:val="ConsPlusNormal"/>
        <w:ind w:firstLine="0"/>
        <w:rPr>
          <w:rFonts w:ascii="Times New Roman" w:hAnsi="Times New Roman" w:cs="Times New Roman"/>
          <w:bCs/>
          <w:sz w:val="28"/>
          <w:szCs w:val="28"/>
        </w:rPr>
      </w:pPr>
    </w:p>
    <w:p w:rsidR="00252224" w:rsidRPr="00BE3AFE" w:rsidRDefault="00130F92" w:rsidP="006D409D">
      <w:pPr>
        <w:rPr>
          <w:i/>
          <w:szCs w:val="22"/>
        </w:rPr>
      </w:pPr>
      <w:r w:rsidRPr="00316610">
        <w:t>Глава</w:t>
      </w:r>
      <w:r w:rsidR="005C6A38">
        <w:t xml:space="preserve">  СП </w:t>
      </w:r>
      <w:r w:rsidR="00252224">
        <w:t>Нижнебиккузинский сельского</w:t>
      </w:r>
    </w:p>
    <w:p w:rsidR="00252224" w:rsidRDefault="005C6A38" w:rsidP="006D409D">
      <w:r>
        <w:t xml:space="preserve">Муниципального района Кугарчинский район </w:t>
      </w:r>
    </w:p>
    <w:p w:rsidR="00130F92" w:rsidRPr="00252224" w:rsidRDefault="005C6A38" w:rsidP="006D409D">
      <w:r>
        <w:t xml:space="preserve">Республики Башкортостан      </w:t>
      </w:r>
      <w:r>
        <w:tab/>
      </w:r>
      <w:r>
        <w:tab/>
      </w:r>
      <w:r>
        <w:tab/>
      </w:r>
      <w:r>
        <w:tab/>
        <w:t xml:space="preserve">        </w:t>
      </w:r>
      <w:r w:rsidR="00262D63">
        <w:t xml:space="preserve">     </w:t>
      </w:r>
      <w:r>
        <w:t>Я.Ф.Айдарбиков</w:t>
      </w:r>
      <w:r w:rsidR="00130F92" w:rsidRPr="00130F92">
        <w:rPr>
          <w:i/>
          <w:sz w:val="20"/>
          <w:szCs w:val="20"/>
        </w:rPr>
        <w:t xml:space="preserve">           </w:t>
      </w:r>
    </w:p>
    <w:p w:rsidR="00252224" w:rsidRDefault="00252224" w:rsidP="00D87161">
      <w:pPr>
        <w:autoSpaceDE w:val="0"/>
        <w:autoSpaceDN w:val="0"/>
        <w:adjustRightInd w:val="0"/>
        <w:jc w:val="right"/>
        <w:outlineLvl w:val="0"/>
        <w:rPr>
          <w:bCs/>
          <w:sz w:val="28"/>
          <w:szCs w:val="28"/>
        </w:rPr>
      </w:pPr>
    </w:p>
    <w:p w:rsidR="00252224" w:rsidRDefault="00252224" w:rsidP="00D87161">
      <w:pPr>
        <w:autoSpaceDE w:val="0"/>
        <w:autoSpaceDN w:val="0"/>
        <w:adjustRightInd w:val="0"/>
        <w:jc w:val="right"/>
        <w:outlineLvl w:val="0"/>
        <w:rPr>
          <w:bCs/>
          <w:sz w:val="28"/>
          <w:szCs w:val="28"/>
        </w:rPr>
      </w:pPr>
    </w:p>
    <w:p w:rsidR="001B004E" w:rsidRDefault="001B004E"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0519AD" w:rsidRDefault="000519AD" w:rsidP="00D87161">
      <w:pPr>
        <w:autoSpaceDE w:val="0"/>
        <w:autoSpaceDN w:val="0"/>
        <w:adjustRightInd w:val="0"/>
        <w:jc w:val="right"/>
        <w:outlineLvl w:val="0"/>
        <w:rPr>
          <w:bCs/>
          <w:sz w:val="28"/>
          <w:szCs w:val="28"/>
        </w:rPr>
      </w:pPr>
      <w:r w:rsidRPr="000519AD">
        <w:rPr>
          <w:bCs/>
          <w:sz w:val="28"/>
          <w:szCs w:val="28"/>
        </w:rPr>
        <w:t xml:space="preserve">сельского поселения Нижнебиккузинский </w:t>
      </w:r>
    </w:p>
    <w:p w:rsidR="00D87161" w:rsidRDefault="000519AD" w:rsidP="00D87161">
      <w:pPr>
        <w:autoSpaceDE w:val="0"/>
        <w:autoSpaceDN w:val="0"/>
        <w:adjustRightInd w:val="0"/>
        <w:jc w:val="right"/>
        <w:outlineLvl w:val="0"/>
        <w:rPr>
          <w:bCs/>
          <w:sz w:val="28"/>
          <w:szCs w:val="28"/>
        </w:rPr>
      </w:pPr>
      <w:r w:rsidRPr="000519AD">
        <w:rPr>
          <w:bCs/>
          <w:sz w:val="28"/>
          <w:szCs w:val="28"/>
        </w:rPr>
        <w:t xml:space="preserve">сельсовет </w:t>
      </w:r>
      <w:r w:rsidR="00D87161" w:rsidRPr="009D0DB5">
        <w:rPr>
          <w:bCs/>
          <w:sz w:val="28"/>
          <w:szCs w:val="28"/>
        </w:rPr>
        <w:t xml:space="preserve">к решению </w:t>
      </w:r>
    </w:p>
    <w:p w:rsidR="00D87161" w:rsidRPr="000519AD" w:rsidRDefault="00D87161" w:rsidP="000519AD">
      <w:pPr>
        <w:autoSpaceDE w:val="0"/>
        <w:autoSpaceDN w:val="0"/>
        <w:adjustRightInd w:val="0"/>
        <w:jc w:val="right"/>
        <w:outlineLvl w:val="0"/>
        <w:rPr>
          <w:bCs/>
          <w:i/>
          <w:sz w:val="20"/>
          <w:szCs w:val="20"/>
        </w:rPr>
      </w:pPr>
      <w:r>
        <w:rPr>
          <w:bCs/>
          <w:i/>
          <w:sz w:val="20"/>
          <w:szCs w:val="20"/>
        </w:rPr>
        <w:t xml:space="preserve">                                                                           </w:t>
      </w:r>
      <w:r w:rsidR="000519AD">
        <w:rPr>
          <w:bCs/>
          <w:i/>
          <w:sz w:val="20"/>
          <w:szCs w:val="20"/>
        </w:rPr>
        <w:t xml:space="preserve">                               </w:t>
      </w:r>
      <w:r w:rsidR="00BE3AFE">
        <w:rPr>
          <w:bCs/>
          <w:sz w:val="28"/>
          <w:szCs w:val="28"/>
        </w:rPr>
        <w:t>от 17</w:t>
      </w:r>
      <w:r w:rsidR="00B61D36">
        <w:rPr>
          <w:bCs/>
          <w:sz w:val="28"/>
          <w:szCs w:val="28"/>
        </w:rPr>
        <w:t xml:space="preserve"> июля 2020года  № 3</w:t>
      </w:r>
      <w:r w:rsidR="00BE3AFE">
        <w:rPr>
          <w:bCs/>
          <w:sz w:val="28"/>
          <w:szCs w:val="28"/>
        </w:rPr>
        <w:t>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2"/>
      </w:r>
    </w:p>
    <w:p w:rsidR="00D87161" w:rsidRPr="00BC3F45" w:rsidRDefault="005C6A38" w:rsidP="00D87161">
      <w:pPr>
        <w:pStyle w:val="ConsPlusTitle"/>
        <w:jc w:val="center"/>
        <w:rPr>
          <w:rFonts w:ascii="Times New Roman" w:hAnsi="Times New Roman" w:cs="Times New Roman"/>
          <w:sz w:val="28"/>
          <w:szCs w:val="28"/>
        </w:rPr>
      </w:pPr>
      <w:r>
        <w:rPr>
          <w:rFonts w:ascii="Times New Roman" w:hAnsi="Times New Roman" w:cs="Times New Roman"/>
          <w:b w:val="0"/>
          <w:sz w:val="28"/>
          <w:szCs w:val="28"/>
        </w:rPr>
        <w:t>СП Нижнебиккузинский сельсовет</w:t>
      </w:r>
    </w:p>
    <w:p w:rsidR="00D87161" w:rsidRPr="00BC3F45" w:rsidRDefault="00D87161" w:rsidP="00D87161">
      <w:pPr>
        <w:pStyle w:val="ConsPlusNormal"/>
        <w:ind w:firstLine="540"/>
        <w:rPr>
          <w:rFonts w:ascii="Times New Roman" w:hAnsi="Times New Roman" w:cs="Times New Roman"/>
          <w:i/>
          <w:szCs w:val="22"/>
        </w:rPr>
      </w:pPr>
      <w:r w:rsidRPr="00BC3F45">
        <w:rPr>
          <w:rFonts w:ascii="Times New Roman" w:hAnsi="Times New Roman" w:cs="Times New Roman"/>
          <w:i/>
          <w:szCs w:val="22"/>
        </w:rPr>
        <w:t xml:space="preserve">  </w:t>
      </w:r>
      <w:r>
        <w:rPr>
          <w:rFonts w:ascii="Times New Roman" w:hAnsi="Times New Roman" w:cs="Times New Roman"/>
          <w:i/>
          <w:szCs w:val="22"/>
        </w:rPr>
        <w:t xml:space="preserve">                                      </w:t>
      </w:r>
      <w:r w:rsidRPr="00BC3F45">
        <w:rPr>
          <w:rFonts w:ascii="Times New Roman" w:hAnsi="Times New Roman" w:cs="Times New Roman"/>
          <w:i/>
          <w:szCs w:val="22"/>
        </w:rPr>
        <w:t xml:space="preserve">   </w:t>
      </w:r>
      <w:r w:rsidR="005C6A38">
        <w:rPr>
          <w:rFonts w:ascii="Times New Roman" w:hAnsi="Times New Roman" w:cs="Times New Roman"/>
          <w:i/>
          <w:szCs w:val="22"/>
        </w:rPr>
        <w:t xml:space="preserve"> </w:t>
      </w:r>
    </w:p>
    <w:p w:rsidR="00D87161" w:rsidRPr="00A56F29" w:rsidRDefault="00D87161" w:rsidP="00D87161">
      <w:pPr>
        <w:jc w:val="center"/>
        <w:rPr>
          <w:b/>
          <w:i/>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5C6A38">
        <w:rPr>
          <w:sz w:val="28"/>
          <w:szCs w:val="28"/>
        </w:rPr>
        <w:t>Уставом сельскогого поселения Нижнебиккузинский сельсовет</w:t>
      </w:r>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5C6A38">
        <w:rPr>
          <w:color w:val="000000" w:themeColor="text1"/>
          <w:sz w:val="28"/>
          <w:szCs w:val="28"/>
        </w:rPr>
        <w:t xml:space="preserve"> сельского поселения Нижнебиккузинский сельсовет</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w:t>
      </w:r>
      <w:r w:rsidR="005C6A38">
        <w:rPr>
          <w:sz w:val="28"/>
          <w:szCs w:val="28"/>
        </w:rPr>
        <w:t>го самоуправления</w:t>
      </w:r>
      <w:r w:rsidR="005C6A38">
        <w:rPr>
          <w:i/>
          <w:sz w:val="20"/>
          <w:szCs w:val="20"/>
        </w:rPr>
        <w:t xml:space="preserve"> СЕЛЬСКОГО ПОСЕЛЕНИЯ НИЖНЕБИККУЗИНСКИЙ СЕЛЬСОВЕТ</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24A59">
        <w:rPr>
          <w:sz w:val="28"/>
          <w:szCs w:val="28"/>
        </w:rPr>
        <w:t>сельском поселении Нижнебиккузинский сельсовет</w:t>
      </w:r>
      <w:r w:rsidR="00D87161" w:rsidRPr="001126A1">
        <w:rPr>
          <w:sz w:val="28"/>
          <w:szCs w:val="28"/>
        </w:rPr>
        <w:t xml:space="preserve"> ,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D87161" w:rsidRPr="001126A1">
        <w:rPr>
          <w:sz w:val="28"/>
          <w:szCs w:val="28"/>
        </w:rPr>
        <w:t xml:space="preserve">_______________ </w:t>
      </w:r>
      <w:r w:rsidR="00D87161" w:rsidRPr="001126A1">
        <w:rPr>
          <w:i/>
          <w:sz w:val="20"/>
          <w:szCs w:val="20"/>
        </w:rPr>
        <w:t>(наименование представительного органа муниципального образования)</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5C6A38">
        <w:rPr>
          <w:sz w:val="28"/>
          <w:szCs w:val="28"/>
        </w:rPr>
        <w:t>сельского поселения Нижнебиккузинский сельсовет</w:t>
      </w:r>
      <w:r w:rsidR="00D87161" w:rsidRPr="00065F63">
        <w:rPr>
          <w:sz w:val="28"/>
          <w:szCs w:val="28"/>
        </w:rPr>
        <w:t xml:space="preserve"> </w:t>
      </w:r>
      <w:r w:rsidR="00D87161" w:rsidRPr="001D0804">
        <w:rPr>
          <w:i/>
          <w:sz w:val="20"/>
          <w:szCs w:val="20"/>
        </w:rPr>
        <w:t>(</w:t>
      </w:r>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5C6A38">
        <w:rPr>
          <w:sz w:val="28"/>
          <w:szCs w:val="28"/>
        </w:rPr>
        <w:t xml:space="preserve">сельского поселения Нижнебиккузинский сельсовет </w:t>
      </w:r>
      <w:r w:rsidR="00D87161" w:rsidRPr="009E7869">
        <w:rPr>
          <w:sz w:val="28"/>
          <w:szCs w:val="28"/>
        </w:rPr>
        <w:t>настоящим Положением и иными муниципальным</w:t>
      </w:r>
      <w:r w:rsidR="005C6A38">
        <w:rPr>
          <w:sz w:val="28"/>
          <w:szCs w:val="28"/>
        </w:rPr>
        <w:t>и правовыми актами сельского поселенияНижнебиккузинский сельсовет.</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5C6A38">
        <w:rPr>
          <w:color w:val="000000" w:themeColor="text1"/>
          <w:sz w:val="28"/>
          <w:szCs w:val="28"/>
        </w:rPr>
        <w:t xml:space="preserve"> сельского поселения Нижнебиккузински сельсовет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w:t>
      </w:r>
      <w:r w:rsidR="00195888">
        <w:rPr>
          <w:sz w:val="28"/>
          <w:szCs w:val="28"/>
        </w:rPr>
        <w:t xml:space="preserve"> предоставляет в сельское поселение Нижнебиккузинский сельсовет</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195888">
        <w:rPr>
          <w:i/>
          <w:sz w:val="20"/>
          <w:szCs w:val="20"/>
        </w:rPr>
        <w:t xml:space="preserve">  СЕЛЬСКОГО ПОСЕЛЕНИЯ НИЖНЕБИККУЗИНСКИЙ СЕЛЬСОВЕТ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195888">
        <w:rPr>
          <w:sz w:val="28"/>
          <w:szCs w:val="28"/>
        </w:rPr>
        <w:t xml:space="preserve"> сельским поселением Нижнебиккузинский </w:t>
      </w:r>
      <w:r w:rsidR="00195888">
        <w:rPr>
          <w:sz w:val="28"/>
          <w:szCs w:val="28"/>
        </w:rPr>
        <w:lastRenderedPageBreak/>
        <w:t xml:space="preserve">сельсовет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195888">
        <w:rPr>
          <w:sz w:val="28"/>
          <w:szCs w:val="28"/>
        </w:rPr>
        <w:t>сельским поселение Нижнебиккузинский сельсовет</w:t>
      </w:r>
      <w:r w:rsidRPr="00E0286D">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195888">
        <w:rPr>
          <w:sz w:val="28"/>
          <w:szCs w:val="28"/>
        </w:rPr>
        <w:t>сельского поселения Нижнебиккузинский сельсовет</w:t>
      </w:r>
      <w:r w:rsidRPr="00E0286D">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195888" w:rsidRDefault="00195888"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195888">
        <w:rPr>
          <w:sz w:val="28"/>
          <w:szCs w:val="28"/>
        </w:rPr>
        <w:t>Решение сельского поселения Нижнебиккузинский сельсовет</w:t>
      </w:r>
      <w:r w:rsidR="00D87161" w:rsidRPr="00195888">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195888">
        <w:rPr>
          <w:sz w:val="28"/>
          <w:szCs w:val="28"/>
        </w:rPr>
        <w:t xml:space="preserve"> </w:t>
      </w:r>
      <w:r w:rsidRPr="00195888">
        <w:rPr>
          <w:sz w:val="28"/>
          <w:szCs w:val="28"/>
        </w:rPr>
        <w:t>сельского поселения Нижнебиккузинский сельсовет</w:t>
      </w:r>
      <w:r w:rsidR="00D87161" w:rsidRPr="00195888">
        <w:rPr>
          <w:sz w:val="28"/>
          <w:szCs w:val="28"/>
        </w:rPr>
        <w:t xml:space="preserve"> </w:t>
      </w: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195888">
        <w:rPr>
          <w:sz w:val="28"/>
          <w:szCs w:val="28"/>
        </w:rPr>
        <w:t>сельского поселения Нижнебиккузинский сельсовет</w:t>
      </w:r>
      <w:r w:rsidR="00873392" w:rsidRPr="0037450F">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195888">
        <w:rPr>
          <w:sz w:val="28"/>
          <w:szCs w:val="28"/>
        </w:rPr>
        <w:t>сельского поселения Нижнебиккузинский сельсовет</w:t>
      </w:r>
      <w:r w:rsidR="00D87161"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195888">
        <w:rPr>
          <w:color w:val="000000" w:themeColor="text1"/>
          <w:sz w:val="28"/>
          <w:szCs w:val="28"/>
        </w:rPr>
        <w:t>сельского поселения Нижнебиккузинский сельсовет</w:t>
      </w:r>
      <w:r w:rsidR="00C1329C" w:rsidRPr="00026EEF">
        <w:rPr>
          <w:color w:val="000000" w:themeColor="text1"/>
          <w:sz w:val="28"/>
          <w:szCs w:val="28"/>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195888">
        <w:rPr>
          <w:sz w:val="28"/>
          <w:szCs w:val="28"/>
        </w:rPr>
        <w:t xml:space="preserve"> </w:t>
      </w:r>
      <w:r w:rsidR="00195888" w:rsidRPr="00195888">
        <w:rPr>
          <w:sz w:val="28"/>
          <w:szCs w:val="28"/>
        </w:rPr>
        <w:t>сельского поселения Нижнебиккузинский сельсовет</w:t>
      </w:r>
      <w:r w:rsidR="00195888">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lastRenderedPageBreak/>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195888" w:rsidRPr="00195888">
        <w:rPr>
          <w:color w:val="000000" w:themeColor="text1"/>
          <w:sz w:val="28"/>
          <w:szCs w:val="28"/>
        </w:rPr>
        <w:t>сельского поселения Нижнебиккузинский сельсовет</w:t>
      </w:r>
      <w:r w:rsidR="006D1999" w:rsidRPr="00634EF5">
        <w:rPr>
          <w:color w:val="000000" w:themeColor="text1"/>
          <w:sz w:val="28"/>
          <w:szCs w:val="28"/>
        </w:rPr>
        <w:t xml:space="preserve"> </w:t>
      </w:r>
      <w:r w:rsidR="00195888">
        <w:rPr>
          <w:i/>
          <w:color w:val="000000" w:themeColor="text1"/>
          <w:sz w:val="20"/>
          <w:szCs w:val="20"/>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010018">
        <w:rPr>
          <w:sz w:val="28"/>
          <w:szCs w:val="28"/>
        </w:rPr>
        <w:t xml:space="preserve"> СП Нижнебиккузинский сельсовет</w:t>
      </w:r>
      <w:r w:rsidRPr="00E0286D">
        <w:rPr>
          <w:sz w:val="28"/>
          <w:szCs w:val="28"/>
        </w:rPr>
        <w:t xml:space="preserve"> </w:t>
      </w:r>
      <w:r w:rsidRPr="00E0286D">
        <w:rPr>
          <w:i/>
          <w:sz w:val="20"/>
          <w:szCs w:val="20"/>
        </w:rPr>
        <w:t>(наименование муниципального образования)</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00010018">
        <w:rPr>
          <w:color w:val="000000" w:themeColor="text1"/>
          <w:sz w:val="28"/>
          <w:szCs w:val="28"/>
        </w:rPr>
        <w:t xml:space="preserve"> СП Нижнебиккузинский сельсовет</w:t>
      </w:r>
      <w:r w:rsidRPr="00634EF5">
        <w:rPr>
          <w:color w:val="000000" w:themeColor="text1"/>
          <w:sz w:val="28"/>
          <w:szCs w:val="28"/>
        </w:rPr>
        <w:t xml:space="preserve"> </w:t>
      </w:r>
      <w:r w:rsidRPr="00634EF5">
        <w:rPr>
          <w:i/>
          <w:color w:val="000000" w:themeColor="text1"/>
          <w:sz w:val="20"/>
          <w:szCs w:val="20"/>
        </w:rPr>
        <w:t>(наименование муниципального образования)</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195888">
      <w:pPr>
        <w:numPr>
          <w:ilvl w:val="0"/>
          <w:numId w:val="5"/>
        </w:numPr>
        <w:autoSpaceDE w:val="0"/>
        <w:autoSpaceDN w:val="0"/>
        <w:adjustRightInd w:val="0"/>
        <w:spacing w:line="200" w:lineRule="atLeast"/>
        <w:jc w:val="both"/>
        <w:rPr>
          <w:sz w:val="28"/>
          <w:szCs w:val="28"/>
        </w:rPr>
      </w:pPr>
      <w:r w:rsidRPr="00634EF5">
        <w:rPr>
          <w:color w:val="000000" w:themeColor="text1"/>
          <w:sz w:val="28"/>
          <w:szCs w:val="28"/>
        </w:rPr>
        <w:t>Глава</w:t>
      </w:r>
      <w:r w:rsidR="00195888" w:rsidRPr="00195888">
        <w:t xml:space="preserve"> </w:t>
      </w:r>
      <w:r w:rsidR="00195888" w:rsidRPr="00195888">
        <w:rPr>
          <w:color w:val="000000" w:themeColor="text1"/>
          <w:sz w:val="28"/>
          <w:szCs w:val="28"/>
        </w:rPr>
        <w:t>сельского поселения Нижнебиккузинский сельсовет</w:t>
      </w:r>
      <w:r w:rsidRPr="00634EF5">
        <w:rPr>
          <w:color w:val="000000" w:themeColor="text1"/>
          <w:sz w:val="28"/>
          <w:szCs w:val="28"/>
        </w:rPr>
        <w:t xml:space="preserve">  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w:t>
      </w:r>
      <w:r w:rsidR="00195888">
        <w:rPr>
          <w:sz w:val="28"/>
          <w:szCs w:val="28"/>
        </w:rPr>
        <w:t xml:space="preserve"> органов местного самоуправления </w:t>
      </w:r>
      <w:r>
        <w:rPr>
          <w:sz w:val="28"/>
          <w:szCs w:val="28"/>
        </w:rPr>
        <w:t xml:space="preserve"> </w:t>
      </w:r>
      <w:r w:rsidR="00195888" w:rsidRPr="00195888">
        <w:rPr>
          <w:sz w:val="28"/>
          <w:szCs w:val="28"/>
        </w:rPr>
        <w:t>сельского поселения Нижнебиккузинский сельсовет</w:t>
      </w:r>
    </w:p>
    <w:p w:rsidR="009D0C56" w:rsidRDefault="009D0C56" w:rsidP="002970F9">
      <w:pPr>
        <w:autoSpaceDE w:val="0"/>
        <w:autoSpaceDN w:val="0"/>
        <w:adjustRightInd w:val="0"/>
        <w:spacing w:line="200" w:lineRule="atLeast"/>
        <w:ind w:firstLine="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195888">
      <w:pPr>
        <w:numPr>
          <w:ilvl w:val="0"/>
          <w:numId w:val="8"/>
        </w:numPr>
        <w:autoSpaceDE w:val="0"/>
        <w:autoSpaceDN w:val="0"/>
        <w:adjustRightInd w:val="0"/>
        <w:spacing w:line="200" w:lineRule="atLeast"/>
        <w:jc w:val="both"/>
        <w:rPr>
          <w:color w:val="000000" w:themeColor="text1"/>
          <w:sz w:val="28"/>
          <w:szCs w:val="28"/>
        </w:rPr>
      </w:pPr>
      <w:r>
        <w:rPr>
          <w:sz w:val="28"/>
          <w:szCs w:val="28"/>
        </w:rPr>
        <w:t xml:space="preserve">Глава </w:t>
      </w:r>
      <w:r w:rsidR="00010018">
        <w:rPr>
          <w:sz w:val="28"/>
          <w:szCs w:val="28"/>
        </w:rPr>
        <w:t>СП Нижнебиккузинский сельсовет</w:t>
      </w:r>
      <w:r w:rsidRPr="00E0286D">
        <w:rPr>
          <w:sz w:val="28"/>
          <w:szCs w:val="28"/>
        </w:rPr>
        <w:t xml:space="preserve"> </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дней после подписания решения</w:t>
      </w:r>
      <w:r w:rsidR="00195888" w:rsidRPr="00195888">
        <w:t xml:space="preserve"> </w:t>
      </w:r>
      <w:r w:rsidR="00195888" w:rsidRPr="00195888">
        <w:rPr>
          <w:color w:val="000000" w:themeColor="text1"/>
          <w:sz w:val="28"/>
          <w:szCs w:val="28"/>
        </w:rPr>
        <w:t>сельского поселения Нижнебиккузинский сельсовет</w:t>
      </w:r>
      <w:r w:rsidRPr="00634EF5">
        <w:rPr>
          <w:color w:val="000000" w:themeColor="text1"/>
          <w:sz w:val="28"/>
          <w:szCs w:val="28"/>
        </w:rPr>
        <w:t xml:space="preserve">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w:t>
      </w:r>
      <w:r w:rsidR="00010018">
        <w:rPr>
          <w:color w:val="000000" w:themeColor="text1"/>
          <w:sz w:val="28"/>
          <w:szCs w:val="28"/>
        </w:rPr>
        <w:t>ется лично главой СП Нижнебиккузинский сельсовет</w:t>
      </w:r>
      <w:r w:rsidRPr="00634EF5">
        <w:rPr>
          <w:color w:val="000000" w:themeColor="text1"/>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010018">
        <w:rPr>
          <w:sz w:val="28"/>
          <w:szCs w:val="28"/>
        </w:rPr>
        <w:t>СП Нижнебиккузинский сельсовет</w:t>
      </w:r>
      <w:r w:rsidRPr="005518A3">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7265B2">
        <w:rPr>
          <w:sz w:val="28"/>
          <w:szCs w:val="28"/>
        </w:rPr>
        <w:t>СП Нижнебиккузинский сельсовет</w:t>
      </w:r>
      <w:r w:rsidRPr="00E0286D">
        <w:rPr>
          <w:sz w:val="28"/>
          <w:szCs w:val="28"/>
        </w:rPr>
        <w:t xml:space="preserve"> </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органами местног</w:t>
      </w:r>
      <w:r w:rsidR="007265B2">
        <w:rPr>
          <w:sz w:val="28"/>
          <w:szCs w:val="28"/>
        </w:rPr>
        <w:t>о самоуправления СП Нижнебиккузинский сельсовет</w:t>
      </w:r>
      <w:r w:rsidR="00D87161" w:rsidRPr="0037450F">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w:t>
      </w:r>
      <w:r w:rsidR="00D87161">
        <w:rPr>
          <w:sz w:val="28"/>
          <w:szCs w:val="28"/>
        </w:rPr>
        <w:lastRenderedPageBreak/>
        <w:t>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w:t>
      </w:r>
      <w:r w:rsidR="007265B2">
        <w:rPr>
          <w:sz w:val="28"/>
          <w:szCs w:val="28"/>
        </w:rPr>
        <w:t>о самоуправления СП Нижнебиккузинский сельсовет</w:t>
      </w:r>
      <w:r w:rsidR="00D87161" w:rsidRPr="00A06676">
        <w:rPr>
          <w:sz w:val="28"/>
          <w:szCs w:val="28"/>
        </w:rPr>
        <w:t xml:space="preserve"> 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w:t>
      </w:r>
      <w:r w:rsidR="00010018">
        <w:rPr>
          <w:sz w:val="28"/>
          <w:szCs w:val="28"/>
        </w:rPr>
        <w:t xml:space="preserve">здной основе помещений, средств </w:t>
      </w:r>
      <w:r w:rsidR="00A72D5F" w:rsidRPr="00E72E9D">
        <w:rPr>
          <w:sz w:val="28"/>
          <w:szCs w:val="28"/>
        </w:rPr>
        <w:t xml:space="preserve">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7265B2">
        <w:rPr>
          <w:color w:val="000000" w:themeColor="text1"/>
          <w:sz w:val="28"/>
          <w:szCs w:val="28"/>
        </w:rPr>
        <w:t xml:space="preserve"> СП Нижнебиккузинский сельсовет</w:t>
      </w:r>
      <w:r w:rsidRPr="00634EF5">
        <w:rPr>
          <w:color w:val="000000" w:themeColor="text1"/>
          <w:sz w:val="28"/>
          <w:szCs w:val="28"/>
        </w:rPr>
        <w:t xml:space="preserve"> </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1B004E" w:rsidRDefault="001B004E" w:rsidP="00D87161">
      <w:pPr>
        <w:autoSpaceDE w:val="0"/>
        <w:autoSpaceDN w:val="0"/>
        <w:adjustRightInd w:val="0"/>
        <w:jc w:val="right"/>
        <w:outlineLvl w:val="0"/>
        <w:rPr>
          <w:bCs/>
          <w:sz w:val="28"/>
          <w:szCs w:val="28"/>
        </w:rPr>
      </w:pPr>
    </w:p>
    <w:p w:rsidR="00D87161" w:rsidRPr="00D564AD" w:rsidRDefault="00D87161" w:rsidP="00D87161">
      <w:pPr>
        <w:autoSpaceDE w:val="0"/>
        <w:autoSpaceDN w:val="0"/>
        <w:adjustRightInd w:val="0"/>
        <w:jc w:val="right"/>
        <w:outlineLvl w:val="0"/>
        <w:rPr>
          <w:bCs/>
          <w:sz w:val="28"/>
          <w:szCs w:val="28"/>
        </w:rPr>
      </w:pPr>
      <w:bookmarkStart w:id="0" w:name="_GoBack"/>
      <w:bookmarkEnd w:id="0"/>
      <w:r w:rsidRPr="00D564AD">
        <w:rPr>
          <w:bCs/>
          <w:sz w:val="28"/>
          <w:szCs w:val="28"/>
        </w:rPr>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87161" w:rsidRPr="005447F3" w:rsidRDefault="00010018" w:rsidP="00D87161">
      <w:pPr>
        <w:autoSpaceDE w:val="0"/>
        <w:autoSpaceDN w:val="0"/>
        <w:adjustRightInd w:val="0"/>
        <w:jc w:val="right"/>
        <w:outlineLvl w:val="0"/>
        <w:rPr>
          <w:bCs/>
          <w:color w:val="000000" w:themeColor="text1"/>
        </w:rPr>
      </w:pPr>
      <w:r>
        <w:rPr>
          <w:bCs/>
          <w:color w:val="000000" w:themeColor="text1"/>
        </w:rPr>
        <w:t>СП Нижнебиккузинский сельсовет</w:t>
      </w:r>
      <w:r w:rsidR="00D87161" w:rsidRPr="005447F3">
        <w:rPr>
          <w:bCs/>
          <w:color w:val="000000" w:themeColor="text1"/>
        </w:rPr>
        <w:t>,</w:t>
      </w:r>
    </w:p>
    <w:p w:rsidR="007265B2" w:rsidRDefault="00D87161" w:rsidP="00D87161">
      <w:pPr>
        <w:autoSpaceDE w:val="0"/>
        <w:autoSpaceDN w:val="0"/>
        <w:adjustRightInd w:val="0"/>
        <w:jc w:val="right"/>
        <w:outlineLvl w:val="0"/>
        <w:rPr>
          <w:bCs/>
          <w:sz w:val="28"/>
          <w:szCs w:val="28"/>
        </w:rPr>
      </w:pPr>
      <w:r w:rsidRPr="00D564AD">
        <w:rPr>
          <w:bCs/>
          <w:sz w:val="28"/>
          <w:szCs w:val="28"/>
        </w:rPr>
        <w:t>утвержд</w:t>
      </w:r>
      <w:r w:rsidR="007265B2">
        <w:rPr>
          <w:bCs/>
          <w:sz w:val="28"/>
          <w:szCs w:val="28"/>
        </w:rPr>
        <w:t>енному решением  Совета СП Нижнебиккузинский</w:t>
      </w:r>
    </w:p>
    <w:p w:rsidR="00D87161" w:rsidRPr="00D564AD" w:rsidRDefault="007265B2" w:rsidP="00D87161">
      <w:pPr>
        <w:autoSpaceDE w:val="0"/>
        <w:autoSpaceDN w:val="0"/>
        <w:adjustRightInd w:val="0"/>
        <w:jc w:val="right"/>
        <w:outlineLvl w:val="0"/>
        <w:rPr>
          <w:bCs/>
          <w:sz w:val="28"/>
          <w:szCs w:val="28"/>
        </w:rPr>
      </w:pPr>
      <w:r>
        <w:rPr>
          <w:bCs/>
          <w:sz w:val="28"/>
          <w:szCs w:val="28"/>
        </w:rPr>
        <w:t xml:space="preserve"> сельсовет МР Кугарчинский район</w:t>
      </w:r>
      <w:r w:rsidR="00010018">
        <w:rPr>
          <w:bCs/>
          <w:sz w:val="28"/>
          <w:szCs w:val="28"/>
        </w:rPr>
        <w:t xml:space="preserve"> РБ</w:t>
      </w:r>
    </w:p>
    <w:p w:rsidR="00D87161" w:rsidRPr="00537C1C" w:rsidRDefault="00BE3AFE" w:rsidP="00537C1C">
      <w:pPr>
        <w:autoSpaceDE w:val="0"/>
        <w:autoSpaceDN w:val="0"/>
        <w:adjustRightInd w:val="0"/>
        <w:spacing w:line="200" w:lineRule="atLeast"/>
        <w:jc w:val="right"/>
        <w:rPr>
          <w:bCs/>
        </w:rPr>
      </w:pPr>
      <w:r>
        <w:rPr>
          <w:bCs/>
          <w:sz w:val="28"/>
          <w:szCs w:val="28"/>
        </w:rPr>
        <w:t xml:space="preserve">от «17»июля </w:t>
      </w:r>
      <w:r w:rsidR="00E61D79">
        <w:rPr>
          <w:bCs/>
          <w:sz w:val="28"/>
          <w:szCs w:val="28"/>
        </w:rPr>
        <w:t xml:space="preserve"> 2020</w:t>
      </w:r>
      <w:r>
        <w:rPr>
          <w:bCs/>
          <w:sz w:val="28"/>
          <w:szCs w:val="28"/>
        </w:rPr>
        <w:t xml:space="preserve"> г. №  37</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2970F9">
        <w:rPr>
          <w:b/>
          <w:bCs/>
          <w:color w:val="000000" w:themeColor="text1"/>
          <w:sz w:val="28"/>
          <w:szCs w:val="28"/>
        </w:rPr>
        <w:t xml:space="preserve"> </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7265B2">
        <w:rPr>
          <w:bCs/>
          <w:i/>
        </w:rPr>
        <w:t xml:space="preserve"> СП Нижнебиккузинский сельсовет</w:t>
      </w:r>
      <w:r w:rsidR="00B7449B" w:rsidRPr="00D564AD">
        <w:rPr>
          <w:bCs/>
          <w:i/>
        </w:rPr>
        <w:t xml:space="preserve"> </w:t>
      </w:r>
      <w:r w:rsidR="00D87161" w:rsidRPr="009E5C32">
        <w:rPr>
          <w:bCs/>
          <w:i/>
          <w:sz w:val="20"/>
          <w:szCs w:val="20"/>
        </w:rPr>
        <w:t>)</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 xml:space="preserve">Я,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7265B2">
        <w:rPr>
          <w:color w:val="000000" w:themeColor="text1"/>
          <w:sz w:val="20"/>
          <w:szCs w:val="20"/>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7265B2">
        <w:rPr>
          <w:i/>
          <w:color w:val="000000" w:themeColor="text1"/>
          <w:sz w:val="28"/>
          <w:szCs w:val="28"/>
        </w:rPr>
        <w:t>СП Нижнебиккузинский сельсовет</w:t>
      </w:r>
      <w:r w:rsidR="00C14712" w:rsidRPr="005447F3">
        <w:rPr>
          <w:i/>
          <w:color w:val="000000" w:themeColor="text1"/>
          <w:sz w:val="28"/>
          <w:szCs w:val="28"/>
        </w:rPr>
        <w:t xml:space="preserve"> </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7265B2">
        <w:rPr>
          <w:sz w:val="28"/>
          <w:szCs w:val="28"/>
        </w:rPr>
        <w:t xml:space="preserve">ния меня старостой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7265B2">
        <w:rPr>
          <w:i/>
          <w:color w:val="000000" w:themeColor="text1"/>
          <w:sz w:val="28"/>
          <w:szCs w:val="28"/>
        </w:rPr>
        <w:t>СП Нижнебиккузинский сельсовет</w:t>
      </w:r>
      <w:r w:rsidR="003239C9" w:rsidRPr="005447F3">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7265B2">
        <w:rPr>
          <w:b/>
          <w:color w:val="000000" w:themeColor="text1"/>
          <w:sz w:val="28"/>
          <w:szCs w:val="28"/>
        </w:rPr>
        <w:t xml:space="preserve"> СП Нижнебиккузинский сельсовет</w:t>
      </w:r>
      <w:r w:rsidRPr="005447F3">
        <w:rPr>
          <w:b/>
          <w:color w:val="000000" w:themeColor="text1"/>
          <w:sz w:val="28"/>
          <w:szCs w:val="28"/>
        </w:rPr>
        <w:t xml:space="preserve"> </w:t>
      </w:r>
      <w:r w:rsidRPr="005447F3">
        <w:rPr>
          <w:color w:val="000000" w:themeColor="text1"/>
          <w:sz w:val="28"/>
          <w:szCs w:val="28"/>
        </w:rPr>
        <w:t>на обра</w:t>
      </w:r>
      <w:r w:rsidR="00B61D36">
        <w:rPr>
          <w:color w:val="000000" w:themeColor="text1"/>
          <w:sz w:val="28"/>
          <w:szCs w:val="28"/>
        </w:rPr>
        <w:t xml:space="preserve">ботку моих персональных данных,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0519AD" w:rsidRDefault="000519AD" w:rsidP="00FE3D47">
      <w:pPr>
        <w:autoSpaceDE w:val="0"/>
        <w:autoSpaceDN w:val="0"/>
        <w:adjustRightInd w:val="0"/>
        <w:jc w:val="right"/>
        <w:outlineLvl w:val="0"/>
        <w:rPr>
          <w:i/>
          <w:sz w:val="20"/>
          <w:szCs w:val="20"/>
        </w:rPr>
      </w:pPr>
    </w:p>
    <w:p w:rsidR="000519AD" w:rsidRDefault="000519AD" w:rsidP="00FE3D47">
      <w:pPr>
        <w:autoSpaceDE w:val="0"/>
        <w:autoSpaceDN w:val="0"/>
        <w:adjustRightInd w:val="0"/>
        <w:jc w:val="right"/>
        <w:outlineLvl w:val="0"/>
        <w:rPr>
          <w:i/>
          <w:sz w:val="20"/>
          <w:szCs w:val="20"/>
        </w:rPr>
      </w:pPr>
    </w:p>
    <w:p w:rsidR="000519AD" w:rsidRDefault="000519AD" w:rsidP="00FE3D47">
      <w:pPr>
        <w:autoSpaceDE w:val="0"/>
        <w:autoSpaceDN w:val="0"/>
        <w:adjustRightInd w:val="0"/>
        <w:jc w:val="right"/>
        <w:outlineLvl w:val="0"/>
        <w:rPr>
          <w:i/>
          <w:sz w:val="20"/>
          <w:szCs w:val="20"/>
        </w:rPr>
      </w:pPr>
    </w:p>
    <w:p w:rsidR="000519AD" w:rsidRDefault="000519AD" w:rsidP="00FE3D47">
      <w:pPr>
        <w:autoSpaceDE w:val="0"/>
        <w:autoSpaceDN w:val="0"/>
        <w:adjustRightInd w:val="0"/>
        <w:jc w:val="right"/>
        <w:outlineLvl w:val="0"/>
        <w:rPr>
          <w:i/>
          <w:sz w:val="20"/>
          <w:szCs w:val="20"/>
        </w:rPr>
      </w:pPr>
    </w:p>
    <w:p w:rsidR="00BE3AFE" w:rsidRDefault="00FE3D47" w:rsidP="00FE3D47">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BE3AFE" w:rsidRDefault="00BE3AFE" w:rsidP="00FE3D47">
      <w:pPr>
        <w:autoSpaceDE w:val="0"/>
        <w:autoSpaceDN w:val="0"/>
        <w:adjustRightInd w:val="0"/>
        <w:jc w:val="right"/>
        <w:outlineLvl w:val="0"/>
        <w:rPr>
          <w:rFonts w:eastAsiaTheme="minorHAnsi"/>
          <w:b/>
          <w:bCs/>
          <w:sz w:val="28"/>
          <w:szCs w:val="28"/>
          <w:lang w:eastAsia="en-US"/>
        </w:rPr>
      </w:pPr>
    </w:p>
    <w:p w:rsidR="00BE3AFE" w:rsidRDefault="00BE3AFE" w:rsidP="00FE3D47">
      <w:pPr>
        <w:autoSpaceDE w:val="0"/>
        <w:autoSpaceDN w:val="0"/>
        <w:adjustRightInd w:val="0"/>
        <w:jc w:val="right"/>
        <w:outlineLvl w:val="0"/>
        <w:rPr>
          <w:rFonts w:eastAsiaTheme="minorHAnsi"/>
          <w:b/>
          <w:bCs/>
          <w:sz w:val="28"/>
          <w:szCs w:val="28"/>
          <w:lang w:eastAsia="en-US"/>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7265B2" w:rsidP="00FE3D47">
      <w:pPr>
        <w:autoSpaceDE w:val="0"/>
        <w:autoSpaceDN w:val="0"/>
        <w:adjustRightInd w:val="0"/>
        <w:jc w:val="right"/>
        <w:outlineLvl w:val="0"/>
        <w:rPr>
          <w:bCs/>
          <w:color w:val="000000" w:themeColor="text1"/>
        </w:rPr>
      </w:pPr>
      <w:r>
        <w:rPr>
          <w:bCs/>
          <w:color w:val="000000" w:themeColor="text1"/>
        </w:rPr>
        <w:t>СП Нижнебиккузинский сельсовет</w:t>
      </w:r>
      <w:r w:rsidR="00FE3D47" w:rsidRPr="005447F3">
        <w:rPr>
          <w:bCs/>
          <w:color w:val="000000" w:themeColor="text1"/>
        </w:rPr>
        <w:t>,</w:t>
      </w:r>
    </w:p>
    <w:p w:rsidR="00FE3D47" w:rsidRDefault="00FE3D47" w:rsidP="00FE3D47">
      <w:pPr>
        <w:autoSpaceDE w:val="0"/>
        <w:autoSpaceDN w:val="0"/>
        <w:adjustRightInd w:val="0"/>
        <w:jc w:val="right"/>
        <w:outlineLvl w:val="0"/>
        <w:rPr>
          <w:bCs/>
          <w:sz w:val="28"/>
          <w:szCs w:val="28"/>
        </w:rPr>
      </w:pPr>
      <w:r w:rsidRPr="00D564AD">
        <w:rPr>
          <w:bCs/>
          <w:sz w:val="28"/>
          <w:szCs w:val="28"/>
        </w:rPr>
        <w:t>утвержд</w:t>
      </w:r>
      <w:r w:rsidR="007265B2">
        <w:rPr>
          <w:bCs/>
          <w:sz w:val="28"/>
          <w:szCs w:val="28"/>
        </w:rPr>
        <w:t xml:space="preserve">енному решением Совета СП Нижнебиккузинский </w:t>
      </w:r>
    </w:p>
    <w:p w:rsidR="007265B2" w:rsidRPr="00D564AD" w:rsidRDefault="007265B2" w:rsidP="00FE3D47">
      <w:pPr>
        <w:autoSpaceDE w:val="0"/>
        <w:autoSpaceDN w:val="0"/>
        <w:adjustRightInd w:val="0"/>
        <w:jc w:val="right"/>
        <w:outlineLvl w:val="0"/>
        <w:rPr>
          <w:bCs/>
          <w:sz w:val="28"/>
          <w:szCs w:val="28"/>
        </w:rPr>
      </w:pPr>
      <w:r>
        <w:rPr>
          <w:bCs/>
          <w:sz w:val="28"/>
          <w:szCs w:val="28"/>
        </w:rPr>
        <w:t>сельсовет МР Кугарчинский район</w:t>
      </w:r>
      <w:r w:rsidR="00010018">
        <w:rPr>
          <w:bCs/>
          <w:sz w:val="28"/>
          <w:szCs w:val="28"/>
        </w:rPr>
        <w:t xml:space="preserve"> РБ</w:t>
      </w:r>
    </w:p>
    <w:p w:rsidR="00FE3D47" w:rsidRPr="00775F73" w:rsidRDefault="00FE3D47" w:rsidP="000519AD">
      <w:pPr>
        <w:autoSpaceDE w:val="0"/>
        <w:autoSpaceDN w:val="0"/>
        <w:adjustRightInd w:val="0"/>
        <w:jc w:val="right"/>
        <w:outlineLvl w:val="0"/>
        <w:rPr>
          <w:bCs/>
          <w:i/>
          <w:sz w:val="20"/>
          <w:szCs w:val="20"/>
        </w:rPr>
      </w:pPr>
      <w:r w:rsidRPr="00775F73">
        <w:rPr>
          <w:bCs/>
          <w:i/>
          <w:sz w:val="20"/>
          <w:szCs w:val="20"/>
        </w:rPr>
        <w:t xml:space="preserve">                           </w:t>
      </w:r>
      <w:r w:rsidR="000519AD">
        <w:rPr>
          <w:bCs/>
          <w:i/>
          <w:sz w:val="20"/>
          <w:szCs w:val="20"/>
        </w:rPr>
        <w:t xml:space="preserve">                               </w:t>
      </w:r>
    </w:p>
    <w:p w:rsidR="00FE3D47" w:rsidRPr="00537C1C" w:rsidRDefault="00FE3D47" w:rsidP="00FE3D47">
      <w:pPr>
        <w:autoSpaceDE w:val="0"/>
        <w:autoSpaceDN w:val="0"/>
        <w:adjustRightInd w:val="0"/>
        <w:spacing w:line="200" w:lineRule="atLeast"/>
        <w:jc w:val="right"/>
        <w:rPr>
          <w:bCs/>
        </w:rPr>
      </w:pPr>
      <w:r>
        <w:rPr>
          <w:bCs/>
          <w:sz w:val="28"/>
          <w:szCs w:val="28"/>
        </w:rPr>
        <w:t>от «</w:t>
      </w:r>
      <w:r w:rsidR="00BE3AFE">
        <w:rPr>
          <w:bCs/>
          <w:sz w:val="28"/>
          <w:szCs w:val="28"/>
        </w:rPr>
        <w:t>17» июля 2020 г. № 37</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p>
    <w:p w:rsidR="000519AD" w:rsidRPr="00FE3D47" w:rsidRDefault="000519AD" w:rsidP="00FE3D47">
      <w:pPr>
        <w:autoSpaceDE w:val="0"/>
        <w:autoSpaceDN w:val="0"/>
        <w:adjustRightInd w:val="0"/>
        <w:jc w:val="center"/>
        <w:rPr>
          <w:rFonts w:eastAsiaTheme="minorHAnsi"/>
          <w:lang w:eastAsia="en-US"/>
        </w:rPr>
      </w:pPr>
      <w:r w:rsidRPr="000519AD">
        <w:rPr>
          <w:rFonts w:eastAsiaTheme="minorHAnsi"/>
          <w:lang w:eastAsia="en-US"/>
        </w:rPr>
        <w:t>сельского поселения Нижнебиккузинский сельсовет</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6D409D" w:rsidRPr="00FE3D47" w:rsidRDefault="006D409D" w:rsidP="006D409D"/>
    <w:sectPr w:rsidR="006D409D"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74" w:rsidRDefault="00E50474" w:rsidP="00D87161">
      <w:r>
        <w:separator/>
      </w:r>
    </w:p>
  </w:endnote>
  <w:endnote w:type="continuationSeparator" w:id="0">
    <w:p w:rsidR="00E50474" w:rsidRDefault="00E5047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m Bsh">
    <w:panose1 w:val="02020500000000000000"/>
    <w:charset w:val="00"/>
    <w:family w:val="roman"/>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74" w:rsidRDefault="00E50474" w:rsidP="00D87161">
      <w:r>
        <w:separator/>
      </w:r>
    </w:p>
  </w:footnote>
  <w:footnote w:type="continuationSeparator" w:id="0">
    <w:p w:rsidR="00E50474" w:rsidRDefault="00E50474" w:rsidP="00D87161">
      <w:r>
        <w:continuationSeparator/>
      </w:r>
    </w:p>
  </w:footnote>
  <w:footnote w:id="1">
    <w:p w:rsidR="00781490" w:rsidRPr="00262D63" w:rsidRDefault="00781490" w:rsidP="00781490">
      <w:pPr>
        <w:pStyle w:val="a5"/>
        <w:jc w:val="both"/>
      </w:pPr>
    </w:p>
    <w:p w:rsidR="00781490" w:rsidRPr="005A2259" w:rsidRDefault="00781490" w:rsidP="00781490">
      <w:pPr>
        <w:pStyle w:val="a5"/>
        <w:jc w:val="both"/>
        <w:rPr>
          <w:color w:val="000000" w:themeColor="text1"/>
        </w:rPr>
      </w:pPr>
    </w:p>
  </w:footnote>
  <w:footnote w:id="2">
    <w:p w:rsidR="0033459A" w:rsidRPr="001126A1" w:rsidRDefault="0033459A" w:rsidP="006D409D">
      <w:pPr>
        <w:pStyle w:val="a5"/>
        <w:jc w:val="both"/>
        <w:rPr>
          <w:color w:val="000000" w:themeColor="text1"/>
        </w:rPr>
      </w:pPr>
    </w:p>
    <w:p w:rsidR="0033459A" w:rsidRDefault="0033459A">
      <w:pPr>
        <w:pStyle w:val="a5"/>
      </w:pPr>
    </w:p>
  </w:footnote>
  <w:footnote w:id="3">
    <w:p w:rsidR="00DA0BD7" w:rsidRPr="00DA0BD7" w:rsidRDefault="00DA0BD7" w:rsidP="00493D3F">
      <w:pPr>
        <w:pStyle w:val="a5"/>
        <w:jc w:val="both"/>
        <w:rPr>
          <w:i/>
          <w:color w:val="FF0000"/>
        </w:rPr>
      </w:pPr>
    </w:p>
  </w:footnote>
  <w:footnote w:id="4">
    <w:p w:rsidR="00D87161" w:rsidRPr="00F226B4" w:rsidRDefault="00D87161" w:rsidP="0092055D">
      <w:pPr>
        <w:pStyle w:val="a5"/>
        <w:ind w:firstLine="709"/>
        <w:jc w:val="both"/>
        <w:rPr>
          <w:i/>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1B004E">
      <w:rPr>
        <w:noProof/>
      </w:rPr>
      <w:t>11</w:t>
    </w:r>
    <w:r>
      <w:fldChar w:fldCharType="end"/>
    </w:r>
  </w:p>
  <w:p w:rsidR="00AB6D03" w:rsidRDefault="00E504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007A47"/>
    <w:multiLevelType w:val="hybridMultilevel"/>
    <w:tmpl w:val="1826F09C"/>
    <w:lvl w:ilvl="0" w:tplc="7BE46CAA">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7"/>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10018"/>
    <w:rsid w:val="00026EEF"/>
    <w:rsid w:val="000308B9"/>
    <w:rsid w:val="00041002"/>
    <w:rsid w:val="000438E1"/>
    <w:rsid w:val="00044A5A"/>
    <w:rsid w:val="000519AD"/>
    <w:rsid w:val="00056FA9"/>
    <w:rsid w:val="000620A2"/>
    <w:rsid w:val="00091DEC"/>
    <w:rsid w:val="000959B9"/>
    <w:rsid w:val="00095DF3"/>
    <w:rsid w:val="000A54D8"/>
    <w:rsid w:val="000C0155"/>
    <w:rsid w:val="000C69AF"/>
    <w:rsid w:val="000D11B6"/>
    <w:rsid w:val="000D170F"/>
    <w:rsid w:val="000D1F7F"/>
    <w:rsid w:val="000E04F8"/>
    <w:rsid w:val="000F4DCE"/>
    <w:rsid w:val="001100E2"/>
    <w:rsid w:val="001126A1"/>
    <w:rsid w:val="00125034"/>
    <w:rsid w:val="00130F92"/>
    <w:rsid w:val="00157DFD"/>
    <w:rsid w:val="001707ED"/>
    <w:rsid w:val="001711AC"/>
    <w:rsid w:val="00171D94"/>
    <w:rsid w:val="00173F1D"/>
    <w:rsid w:val="0018602B"/>
    <w:rsid w:val="00195888"/>
    <w:rsid w:val="001B004E"/>
    <w:rsid w:val="001C437B"/>
    <w:rsid w:val="001D0804"/>
    <w:rsid w:val="001F352C"/>
    <w:rsid w:val="001F5728"/>
    <w:rsid w:val="00205B8F"/>
    <w:rsid w:val="00217665"/>
    <w:rsid w:val="00237D67"/>
    <w:rsid w:val="00252224"/>
    <w:rsid w:val="002525BA"/>
    <w:rsid w:val="00254063"/>
    <w:rsid w:val="00262D63"/>
    <w:rsid w:val="00265C00"/>
    <w:rsid w:val="00266049"/>
    <w:rsid w:val="00280742"/>
    <w:rsid w:val="002873A4"/>
    <w:rsid w:val="00291469"/>
    <w:rsid w:val="002970F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212E4"/>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6A38"/>
    <w:rsid w:val="005C7F4A"/>
    <w:rsid w:val="005F5F40"/>
    <w:rsid w:val="006043A7"/>
    <w:rsid w:val="006057F8"/>
    <w:rsid w:val="00615BD2"/>
    <w:rsid w:val="00624A59"/>
    <w:rsid w:val="00634758"/>
    <w:rsid w:val="00634EF5"/>
    <w:rsid w:val="00634F00"/>
    <w:rsid w:val="00637EBE"/>
    <w:rsid w:val="006430CF"/>
    <w:rsid w:val="006455A6"/>
    <w:rsid w:val="00657FCD"/>
    <w:rsid w:val="00681117"/>
    <w:rsid w:val="00683607"/>
    <w:rsid w:val="006915E0"/>
    <w:rsid w:val="006A427B"/>
    <w:rsid w:val="006A655D"/>
    <w:rsid w:val="006A7764"/>
    <w:rsid w:val="006C60EE"/>
    <w:rsid w:val="006D0E1E"/>
    <w:rsid w:val="006D1999"/>
    <w:rsid w:val="006D2693"/>
    <w:rsid w:val="006D409D"/>
    <w:rsid w:val="006E0D2E"/>
    <w:rsid w:val="006E40E1"/>
    <w:rsid w:val="006F1DE4"/>
    <w:rsid w:val="006F381D"/>
    <w:rsid w:val="007101FB"/>
    <w:rsid w:val="00723D49"/>
    <w:rsid w:val="007265B2"/>
    <w:rsid w:val="007267FA"/>
    <w:rsid w:val="00726F91"/>
    <w:rsid w:val="00727BEB"/>
    <w:rsid w:val="00741323"/>
    <w:rsid w:val="00744C3A"/>
    <w:rsid w:val="00757F46"/>
    <w:rsid w:val="00761306"/>
    <w:rsid w:val="00764C12"/>
    <w:rsid w:val="00775F73"/>
    <w:rsid w:val="00781490"/>
    <w:rsid w:val="00791F2B"/>
    <w:rsid w:val="007B05A1"/>
    <w:rsid w:val="007D0199"/>
    <w:rsid w:val="007D768C"/>
    <w:rsid w:val="007E65DD"/>
    <w:rsid w:val="007E6CF3"/>
    <w:rsid w:val="00800D69"/>
    <w:rsid w:val="00814C03"/>
    <w:rsid w:val="00832593"/>
    <w:rsid w:val="00834075"/>
    <w:rsid w:val="0086246F"/>
    <w:rsid w:val="00873392"/>
    <w:rsid w:val="00875ED9"/>
    <w:rsid w:val="008869B8"/>
    <w:rsid w:val="00891E87"/>
    <w:rsid w:val="00894A63"/>
    <w:rsid w:val="008B3FEE"/>
    <w:rsid w:val="008B6372"/>
    <w:rsid w:val="008C20D7"/>
    <w:rsid w:val="008F21E9"/>
    <w:rsid w:val="008F3064"/>
    <w:rsid w:val="008F7778"/>
    <w:rsid w:val="00911843"/>
    <w:rsid w:val="00913D34"/>
    <w:rsid w:val="009202DF"/>
    <w:rsid w:val="0092055D"/>
    <w:rsid w:val="00925A59"/>
    <w:rsid w:val="00940C83"/>
    <w:rsid w:val="009621E6"/>
    <w:rsid w:val="00976BB6"/>
    <w:rsid w:val="009817AD"/>
    <w:rsid w:val="00992763"/>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61D36"/>
    <w:rsid w:val="00B7449B"/>
    <w:rsid w:val="00B91807"/>
    <w:rsid w:val="00BA1862"/>
    <w:rsid w:val="00BA6553"/>
    <w:rsid w:val="00BB387A"/>
    <w:rsid w:val="00BB5143"/>
    <w:rsid w:val="00BC6651"/>
    <w:rsid w:val="00BD5409"/>
    <w:rsid w:val="00BE161B"/>
    <w:rsid w:val="00BE3AFE"/>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1D3F"/>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316A"/>
    <w:rsid w:val="00E00453"/>
    <w:rsid w:val="00E10153"/>
    <w:rsid w:val="00E12632"/>
    <w:rsid w:val="00E3283D"/>
    <w:rsid w:val="00E32880"/>
    <w:rsid w:val="00E32CD0"/>
    <w:rsid w:val="00E417AF"/>
    <w:rsid w:val="00E41852"/>
    <w:rsid w:val="00E50474"/>
    <w:rsid w:val="00E53C46"/>
    <w:rsid w:val="00E57C92"/>
    <w:rsid w:val="00E61C1A"/>
    <w:rsid w:val="00E61D79"/>
    <w:rsid w:val="00E66880"/>
    <w:rsid w:val="00E70619"/>
    <w:rsid w:val="00E72E9D"/>
    <w:rsid w:val="00E77C8A"/>
    <w:rsid w:val="00E84CD2"/>
    <w:rsid w:val="00E91AF9"/>
    <w:rsid w:val="00E95410"/>
    <w:rsid w:val="00E973F3"/>
    <w:rsid w:val="00EA5B7C"/>
    <w:rsid w:val="00EA5B87"/>
    <w:rsid w:val="00EB0A64"/>
    <w:rsid w:val="00EB1318"/>
    <w:rsid w:val="00EC1FBF"/>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734"/>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 w:id="173180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4FF3-5ED1-4F7F-9B13-297D9EA0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3367</Words>
  <Characters>19197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22</cp:revision>
  <cp:lastPrinted>2020-07-22T07:23:00Z</cp:lastPrinted>
  <dcterms:created xsi:type="dcterms:W3CDTF">2020-06-25T06:14:00Z</dcterms:created>
  <dcterms:modified xsi:type="dcterms:W3CDTF">2020-07-28T06:56:00Z</dcterms:modified>
</cp:coreProperties>
</file>