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3CF0884C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ПОСТАНОВЛЕНИЕ</w:t>
      </w:r>
    </w:p>
    <w:p w14:paraId="6D659866" w14:textId="4B0932F2" w:rsid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63002E">
        <w:rPr>
          <w:b/>
          <w:bCs/>
          <w:sz w:val="28"/>
          <w:szCs w:val="28"/>
          <w:lang w:eastAsia="ar-SA"/>
        </w:rPr>
        <w:t>13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492EE2">
        <w:rPr>
          <w:b/>
          <w:bCs/>
          <w:sz w:val="28"/>
          <w:szCs w:val="28"/>
          <w:lang w:eastAsia="ar-SA"/>
        </w:rPr>
        <w:t>июнь</w:t>
      </w:r>
      <w:r w:rsidRPr="00CD4806">
        <w:rPr>
          <w:b/>
          <w:bCs/>
          <w:sz w:val="28"/>
          <w:szCs w:val="28"/>
          <w:lang w:eastAsia="ar-SA"/>
        </w:rPr>
        <w:t xml:space="preserve"> 2023й                 </w:t>
      </w:r>
      <w:r w:rsidR="001B581E">
        <w:rPr>
          <w:b/>
          <w:bCs/>
          <w:sz w:val="28"/>
          <w:szCs w:val="28"/>
          <w:lang w:eastAsia="ar-SA"/>
        </w:rPr>
        <w:t xml:space="preserve">     </w:t>
      </w:r>
      <w:r w:rsidRPr="00CD4806">
        <w:rPr>
          <w:b/>
          <w:bCs/>
          <w:sz w:val="28"/>
          <w:szCs w:val="28"/>
          <w:lang w:eastAsia="ar-SA"/>
        </w:rPr>
        <w:t xml:space="preserve">  №</w:t>
      </w:r>
      <w:r w:rsidR="0063002E">
        <w:rPr>
          <w:b/>
          <w:bCs/>
          <w:sz w:val="28"/>
          <w:szCs w:val="28"/>
          <w:lang w:eastAsia="ar-SA"/>
        </w:rPr>
        <w:t>3</w:t>
      </w:r>
      <w:r w:rsidR="00D95814">
        <w:rPr>
          <w:b/>
          <w:bCs/>
          <w:sz w:val="28"/>
          <w:szCs w:val="28"/>
          <w:lang w:eastAsia="ar-SA"/>
        </w:rPr>
        <w:t>2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                  </w:t>
      </w:r>
      <w:r w:rsidR="00CE0C69">
        <w:rPr>
          <w:b/>
          <w:bCs/>
          <w:sz w:val="28"/>
          <w:szCs w:val="28"/>
          <w:lang w:eastAsia="ar-SA"/>
        </w:rPr>
        <w:t xml:space="preserve">    </w:t>
      </w:r>
      <w:proofErr w:type="gramStart"/>
      <w:r w:rsidR="00CE0C69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>«</w:t>
      </w:r>
      <w:proofErr w:type="gramEnd"/>
      <w:r w:rsidR="0063002E">
        <w:rPr>
          <w:b/>
          <w:bCs/>
          <w:sz w:val="28"/>
          <w:szCs w:val="28"/>
          <w:lang w:eastAsia="ar-SA"/>
        </w:rPr>
        <w:t>13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</w:t>
      </w:r>
      <w:r w:rsidR="00492EE2">
        <w:rPr>
          <w:b/>
          <w:bCs/>
          <w:sz w:val="28"/>
          <w:szCs w:val="28"/>
          <w:lang w:eastAsia="ar-SA"/>
        </w:rPr>
        <w:t>июня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24DFED1E" w14:textId="58A61036" w:rsidR="00492EE2" w:rsidRDefault="00492EE2" w:rsidP="00492EE2">
      <w:pPr>
        <w:rPr>
          <w:b/>
          <w:sz w:val="28"/>
          <w:szCs w:val="28"/>
        </w:rPr>
      </w:pPr>
      <w:r w:rsidRPr="00492EE2">
        <w:rPr>
          <w:b/>
          <w:sz w:val="28"/>
          <w:szCs w:val="28"/>
        </w:rPr>
        <w:t xml:space="preserve">                        </w:t>
      </w:r>
    </w:p>
    <w:p w14:paraId="3342E763" w14:textId="2415C191" w:rsidR="00C43C68" w:rsidRPr="00D95814" w:rsidRDefault="00492EE2" w:rsidP="006300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288EE827" w14:textId="77777777" w:rsidR="00D95814" w:rsidRPr="00D95814" w:rsidRDefault="00D95814" w:rsidP="00D95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D95814">
        <w:rPr>
          <w:b/>
          <w:bCs/>
          <w:sz w:val="28"/>
          <w:szCs w:val="28"/>
        </w:rPr>
        <w:t>О  создании</w:t>
      </w:r>
      <w:proofErr w:type="gramEnd"/>
      <w:r w:rsidRPr="00D95814">
        <w:rPr>
          <w:b/>
          <w:bCs/>
          <w:sz w:val="28"/>
          <w:szCs w:val="28"/>
        </w:rPr>
        <w:t xml:space="preserve">  комиссии по трудовым спорам</w:t>
      </w:r>
    </w:p>
    <w:p w14:paraId="0D6CD5BF" w14:textId="6D75DD42" w:rsidR="00D95814" w:rsidRPr="00D95814" w:rsidRDefault="00D95814" w:rsidP="00D95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5814">
        <w:rPr>
          <w:b/>
          <w:bCs/>
          <w:sz w:val="28"/>
          <w:szCs w:val="28"/>
        </w:rPr>
        <w:t xml:space="preserve"> </w:t>
      </w:r>
      <w:proofErr w:type="gramStart"/>
      <w:r w:rsidRPr="00D95814">
        <w:rPr>
          <w:b/>
          <w:bCs/>
          <w:sz w:val="28"/>
          <w:szCs w:val="28"/>
        </w:rPr>
        <w:t>в  сельском</w:t>
      </w:r>
      <w:proofErr w:type="gramEnd"/>
      <w:r w:rsidRPr="00D95814">
        <w:rPr>
          <w:b/>
          <w:bCs/>
          <w:sz w:val="28"/>
          <w:szCs w:val="28"/>
        </w:rPr>
        <w:t xml:space="preserve"> поселении </w:t>
      </w:r>
      <w:proofErr w:type="spellStart"/>
      <w:r>
        <w:rPr>
          <w:b/>
          <w:bCs/>
          <w:sz w:val="28"/>
          <w:szCs w:val="28"/>
        </w:rPr>
        <w:t>Нижнебиккузинский</w:t>
      </w:r>
      <w:proofErr w:type="spellEnd"/>
      <w:r w:rsidRPr="00D95814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D95814">
        <w:rPr>
          <w:b/>
          <w:bCs/>
          <w:sz w:val="28"/>
          <w:szCs w:val="28"/>
        </w:rPr>
        <w:t>Кугарчинский</w:t>
      </w:r>
      <w:proofErr w:type="spellEnd"/>
      <w:r w:rsidRPr="00D95814">
        <w:rPr>
          <w:b/>
          <w:bCs/>
          <w:sz w:val="28"/>
          <w:szCs w:val="28"/>
        </w:rPr>
        <w:t xml:space="preserve"> район Республики Башкортостан </w:t>
      </w:r>
    </w:p>
    <w:p w14:paraId="2350AEFF" w14:textId="77777777" w:rsidR="00D95814" w:rsidRPr="00D95814" w:rsidRDefault="00D95814" w:rsidP="00D958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561F5C" w14:textId="6D0236C5" w:rsidR="00D95814" w:rsidRPr="00D95814" w:rsidRDefault="00D95814" w:rsidP="00D9581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95814">
        <w:rPr>
          <w:bCs/>
          <w:sz w:val="28"/>
          <w:szCs w:val="28"/>
        </w:rPr>
        <w:t xml:space="preserve">          В соответствии с Трудовым Кодексом Российской Федерации (глава 60 ст.384), </w:t>
      </w:r>
      <w:proofErr w:type="gramStart"/>
      <w:r w:rsidRPr="00D95814">
        <w:rPr>
          <w:bCs/>
          <w:sz w:val="28"/>
          <w:szCs w:val="28"/>
        </w:rPr>
        <w:t>для  рассмотрения</w:t>
      </w:r>
      <w:proofErr w:type="gramEnd"/>
      <w:r w:rsidRPr="00D95814">
        <w:rPr>
          <w:bCs/>
          <w:sz w:val="28"/>
          <w:szCs w:val="28"/>
        </w:rPr>
        <w:t xml:space="preserve"> индивидуальных трудовых споров, возникающих в  администрации  сельского поселения </w:t>
      </w:r>
      <w:proofErr w:type="spellStart"/>
      <w:r>
        <w:rPr>
          <w:bCs/>
          <w:sz w:val="28"/>
          <w:szCs w:val="28"/>
        </w:rPr>
        <w:t>Нижнебиккузинский</w:t>
      </w:r>
      <w:proofErr w:type="spellEnd"/>
      <w:r w:rsidRPr="00D95814">
        <w:rPr>
          <w:bCs/>
          <w:sz w:val="28"/>
          <w:szCs w:val="28"/>
        </w:rPr>
        <w:t xml:space="preserve">  сельсовет, Администрация сельском поселении  </w:t>
      </w:r>
      <w:proofErr w:type="spellStart"/>
      <w:r>
        <w:rPr>
          <w:bCs/>
          <w:sz w:val="28"/>
          <w:szCs w:val="28"/>
        </w:rPr>
        <w:t>Нижнебиккузинский</w:t>
      </w:r>
      <w:proofErr w:type="spellEnd"/>
      <w:r w:rsidRPr="00D95814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D95814">
        <w:rPr>
          <w:bCs/>
          <w:sz w:val="28"/>
          <w:szCs w:val="28"/>
        </w:rPr>
        <w:t>Кугарчинский</w:t>
      </w:r>
      <w:proofErr w:type="spellEnd"/>
      <w:r w:rsidRPr="00D95814">
        <w:rPr>
          <w:bCs/>
          <w:sz w:val="28"/>
          <w:szCs w:val="28"/>
        </w:rPr>
        <w:t xml:space="preserve"> район Республики Башкортостан  </w:t>
      </w:r>
      <w:r w:rsidRPr="00D95814">
        <w:rPr>
          <w:b/>
          <w:bCs/>
          <w:sz w:val="28"/>
          <w:szCs w:val="28"/>
        </w:rPr>
        <w:t>ПОСТАНОВЛЯЕТ:</w:t>
      </w:r>
    </w:p>
    <w:p w14:paraId="27FE0B81" w14:textId="4729A576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1.Создать комиссию по трудовым спорам при Администрации сельского </w:t>
      </w:r>
      <w:proofErr w:type="gramStart"/>
      <w:r w:rsidRPr="00D9581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proofErr w:type="gramEnd"/>
      <w:r w:rsidRPr="00D95814">
        <w:rPr>
          <w:sz w:val="28"/>
          <w:szCs w:val="28"/>
        </w:rPr>
        <w:t xml:space="preserve">  сельсовет в составе:</w:t>
      </w:r>
    </w:p>
    <w:p w14:paraId="580C09BC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95814" w:rsidRPr="00D95814" w14:paraId="7E645EC9" w14:textId="77777777" w:rsidTr="00F347E9">
        <w:tc>
          <w:tcPr>
            <w:tcW w:w="4785" w:type="dxa"/>
          </w:tcPr>
          <w:p w14:paraId="60DE6223" w14:textId="77777777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81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14:paraId="4E67C7AF" w14:textId="7AF2CDE8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Л.М.</w:t>
            </w:r>
            <w:r w:rsidRPr="00D95814">
              <w:rPr>
                <w:sz w:val="28"/>
                <w:szCs w:val="28"/>
              </w:rPr>
              <w:t xml:space="preserve"> – глава сельского поселения</w:t>
            </w:r>
          </w:p>
        </w:tc>
      </w:tr>
      <w:tr w:rsidR="00D95814" w:rsidRPr="00D95814" w14:paraId="11C454A2" w14:textId="77777777" w:rsidTr="00F347E9">
        <w:tc>
          <w:tcPr>
            <w:tcW w:w="4785" w:type="dxa"/>
          </w:tcPr>
          <w:p w14:paraId="6B953988" w14:textId="77777777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81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14:paraId="56CD01A1" w14:textId="5BB1CF48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Фахретдинова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  <w:r w:rsidRPr="00D95814">
              <w:rPr>
                <w:sz w:val="28"/>
                <w:szCs w:val="28"/>
              </w:rPr>
              <w:t xml:space="preserve"> управляющий делами</w:t>
            </w:r>
          </w:p>
        </w:tc>
      </w:tr>
      <w:tr w:rsidR="00D95814" w:rsidRPr="00D95814" w14:paraId="06BD48F2" w14:textId="77777777" w:rsidTr="00F347E9">
        <w:tc>
          <w:tcPr>
            <w:tcW w:w="4785" w:type="dxa"/>
          </w:tcPr>
          <w:p w14:paraId="33EF87D8" w14:textId="77777777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81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14:paraId="073B3DC4" w14:textId="5DBDCB7E" w:rsidR="00D95814" w:rsidRPr="00D95814" w:rsidRDefault="00D95814" w:rsidP="00D958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Байгарин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  <w:r w:rsidRPr="00D95814">
              <w:rPr>
                <w:sz w:val="28"/>
                <w:szCs w:val="28"/>
              </w:rPr>
              <w:t xml:space="preserve">  депутат Совета СП</w:t>
            </w:r>
          </w:p>
        </w:tc>
      </w:tr>
    </w:tbl>
    <w:p w14:paraId="26A41CF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F91524" w14:textId="77777777" w:rsidR="00D95814" w:rsidRPr="00D95814" w:rsidRDefault="00D95814" w:rsidP="00D9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2. Утвердить Положение о комиссии по трудовым спорам (приложение № 1).</w:t>
      </w:r>
    </w:p>
    <w:p w14:paraId="5F7477AB" w14:textId="77777777" w:rsid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ACC9E3" w14:textId="670C570D" w:rsidR="00D95814" w:rsidRPr="00D95814" w:rsidRDefault="00D95814" w:rsidP="00D9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3. Контроль за исполнением настоящего </w:t>
      </w:r>
      <w:proofErr w:type="gramStart"/>
      <w:r w:rsidRPr="00D95814">
        <w:rPr>
          <w:sz w:val="28"/>
          <w:szCs w:val="28"/>
        </w:rPr>
        <w:t>Постановления  оставляю</w:t>
      </w:r>
      <w:proofErr w:type="gramEnd"/>
      <w:r w:rsidRPr="00D95814">
        <w:rPr>
          <w:sz w:val="28"/>
          <w:szCs w:val="28"/>
        </w:rPr>
        <w:t xml:space="preserve"> за собой</w:t>
      </w:r>
    </w:p>
    <w:p w14:paraId="75C9F210" w14:textId="77777777" w:rsidR="00D95814" w:rsidRPr="00D95814" w:rsidRDefault="00D95814" w:rsidP="00D95814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14:paraId="5F584B11" w14:textId="77777777" w:rsidR="00D95814" w:rsidRPr="00D95814" w:rsidRDefault="00D95814" w:rsidP="00D95814">
      <w:pPr>
        <w:jc w:val="both"/>
        <w:rPr>
          <w:sz w:val="28"/>
          <w:szCs w:val="28"/>
        </w:rPr>
      </w:pPr>
    </w:p>
    <w:p w14:paraId="5944C3BC" w14:textId="77777777" w:rsidR="00D95814" w:rsidRPr="00D95814" w:rsidRDefault="00D95814" w:rsidP="00D95814">
      <w:pPr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Глава сельского поселения                                                                   </w:t>
      </w:r>
    </w:p>
    <w:p w14:paraId="3E15E71A" w14:textId="72D6B4B7" w:rsidR="00D95814" w:rsidRPr="00D95814" w:rsidRDefault="00D95814" w:rsidP="00D958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Нижнебиккузинский</w:t>
      </w:r>
      <w:proofErr w:type="spellEnd"/>
      <w:r w:rsidRPr="00D95814"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Л.М.Сулейманова</w:t>
      </w:r>
      <w:proofErr w:type="spellEnd"/>
      <w:r w:rsidRPr="00D95814">
        <w:rPr>
          <w:sz w:val="28"/>
          <w:szCs w:val="28"/>
        </w:rPr>
        <w:t xml:space="preserve">                                                            </w:t>
      </w:r>
    </w:p>
    <w:p w14:paraId="694FA82F" w14:textId="77777777" w:rsidR="00D95814" w:rsidRPr="00D95814" w:rsidRDefault="00D95814" w:rsidP="00D95814">
      <w:pPr>
        <w:rPr>
          <w:sz w:val="28"/>
          <w:szCs w:val="28"/>
        </w:rPr>
      </w:pPr>
    </w:p>
    <w:p w14:paraId="2FF407D0" w14:textId="77777777" w:rsidR="00D95814" w:rsidRPr="00D95814" w:rsidRDefault="00D95814" w:rsidP="00D95814">
      <w:pPr>
        <w:rPr>
          <w:sz w:val="28"/>
          <w:szCs w:val="28"/>
        </w:rPr>
      </w:pPr>
    </w:p>
    <w:p w14:paraId="3FDC9041" w14:textId="77777777" w:rsidR="00D95814" w:rsidRPr="00D95814" w:rsidRDefault="00D95814" w:rsidP="00D95814">
      <w:pPr>
        <w:rPr>
          <w:sz w:val="28"/>
          <w:szCs w:val="28"/>
        </w:rPr>
      </w:pPr>
    </w:p>
    <w:p w14:paraId="0B96D15A" w14:textId="77777777" w:rsidR="00D95814" w:rsidRPr="00D95814" w:rsidRDefault="00D95814" w:rsidP="00D95814">
      <w:pPr>
        <w:rPr>
          <w:sz w:val="28"/>
          <w:szCs w:val="28"/>
        </w:rPr>
      </w:pPr>
    </w:p>
    <w:p w14:paraId="33EA24F7" w14:textId="77777777" w:rsidR="00D95814" w:rsidRPr="00D95814" w:rsidRDefault="00D95814" w:rsidP="00D95814">
      <w:pPr>
        <w:rPr>
          <w:sz w:val="28"/>
          <w:szCs w:val="28"/>
        </w:rPr>
      </w:pPr>
    </w:p>
    <w:p w14:paraId="3898E535" w14:textId="77777777" w:rsidR="00D95814" w:rsidRPr="00D95814" w:rsidRDefault="00D95814" w:rsidP="00D95814">
      <w:pPr>
        <w:rPr>
          <w:sz w:val="28"/>
          <w:szCs w:val="28"/>
        </w:rPr>
      </w:pPr>
    </w:p>
    <w:p w14:paraId="5C9DF50C" w14:textId="77777777" w:rsidR="00D95814" w:rsidRPr="00D95814" w:rsidRDefault="00D95814" w:rsidP="00D95814">
      <w:pPr>
        <w:rPr>
          <w:sz w:val="28"/>
          <w:szCs w:val="28"/>
        </w:rPr>
      </w:pPr>
    </w:p>
    <w:p w14:paraId="07EFC4AE" w14:textId="77777777" w:rsidR="00D95814" w:rsidRPr="00D95814" w:rsidRDefault="00D95814" w:rsidP="00D95814">
      <w:pPr>
        <w:autoSpaceDE w:val="0"/>
        <w:autoSpaceDN w:val="0"/>
        <w:adjustRightInd w:val="0"/>
        <w:rPr>
          <w:sz w:val="28"/>
          <w:szCs w:val="28"/>
        </w:rPr>
      </w:pPr>
    </w:p>
    <w:p w14:paraId="14590E79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378CE178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5814">
        <w:rPr>
          <w:sz w:val="28"/>
          <w:szCs w:val="28"/>
        </w:rPr>
        <w:lastRenderedPageBreak/>
        <w:t>Приложение № 1</w:t>
      </w:r>
    </w:p>
    <w:p w14:paraId="32B28433" w14:textId="6B622555" w:rsidR="00D95814" w:rsidRPr="00D95814" w:rsidRDefault="00D95814" w:rsidP="00D958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5814">
        <w:rPr>
          <w:sz w:val="28"/>
          <w:szCs w:val="28"/>
        </w:rPr>
        <w:t xml:space="preserve">                                                                к </w:t>
      </w:r>
      <w:proofErr w:type="gramStart"/>
      <w:r w:rsidRPr="00D95814">
        <w:rPr>
          <w:sz w:val="28"/>
          <w:szCs w:val="28"/>
        </w:rPr>
        <w:t>Постановлению  сельского</w:t>
      </w:r>
      <w:proofErr w:type="gramEnd"/>
      <w:r w:rsidRPr="00D9581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D95814">
        <w:rPr>
          <w:sz w:val="28"/>
          <w:szCs w:val="28"/>
        </w:rPr>
        <w:t xml:space="preserve">  сельсовет </w:t>
      </w:r>
    </w:p>
    <w:p w14:paraId="05865692" w14:textId="14B66499" w:rsidR="00D95814" w:rsidRPr="00D95814" w:rsidRDefault="00D95814" w:rsidP="00D958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gramStart"/>
      <w:r w:rsidRPr="00D95814">
        <w:rPr>
          <w:sz w:val="28"/>
          <w:szCs w:val="28"/>
        </w:rPr>
        <w:t xml:space="preserve">№  </w:t>
      </w:r>
      <w:r>
        <w:rPr>
          <w:sz w:val="28"/>
          <w:szCs w:val="28"/>
        </w:rPr>
        <w:t>3</w:t>
      </w:r>
      <w:r w:rsidRPr="00D95814">
        <w:rPr>
          <w:sz w:val="28"/>
          <w:szCs w:val="28"/>
        </w:rPr>
        <w:t>2</w:t>
      </w:r>
      <w:proofErr w:type="gramEnd"/>
      <w:r w:rsidRPr="00D95814">
        <w:rPr>
          <w:sz w:val="28"/>
          <w:szCs w:val="28"/>
        </w:rPr>
        <w:t xml:space="preserve">   от </w:t>
      </w:r>
      <w:r>
        <w:rPr>
          <w:sz w:val="28"/>
          <w:szCs w:val="28"/>
        </w:rPr>
        <w:t>13</w:t>
      </w:r>
      <w:r w:rsidRPr="00D9581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95814">
        <w:rPr>
          <w:sz w:val="28"/>
          <w:szCs w:val="28"/>
        </w:rPr>
        <w:t>.2023г.</w:t>
      </w:r>
    </w:p>
    <w:p w14:paraId="0DB3E1C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48EA493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>Положение</w:t>
      </w:r>
    </w:p>
    <w:p w14:paraId="6AC3618A" w14:textId="02C9A344" w:rsidR="00D95814" w:rsidRPr="00D95814" w:rsidRDefault="00D95814" w:rsidP="00D958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 xml:space="preserve"> о комиссии по трудовым спорам.</w:t>
      </w:r>
      <w:bookmarkStart w:id="0" w:name="_GoBack"/>
      <w:bookmarkEnd w:id="0"/>
    </w:p>
    <w:p w14:paraId="6481E7BD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Комиссия по трудовым </w:t>
      </w:r>
      <w:proofErr w:type="gramStart"/>
      <w:r w:rsidRPr="00D95814">
        <w:rPr>
          <w:sz w:val="28"/>
          <w:szCs w:val="28"/>
        </w:rPr>
        <w:t>спорам  (</w:t>
      </w:r>
      <w:proofErr w:type="gramEnd"/>
      <w:r w:rsidRPr="00D95814">
        <w:rPr>
          <w:sz w:val="28"/>
          <w:szCs w:val="28"/>
        </w:rPr>
        <w:t xml:space="preserve">далее КТС) состоит из представителя работодателя и представителей работников учреждения.  Заседания комиссии проводятся по мере необходимости на основании письменного </w:t>
      </w:r>
      <w:proofErr w:type="gramStart"/>
      <w:r w:rsidRPr="00D95814">
        <w:rPr>
          <w:sz w:val="28"/>
          <w:szCs w:val="28"/>
        </w:rPr>
        <w:t>заявления  работников</w:t>
      </w:r>
      <w:proofErr w:type="gramEnd"/>
      <w:r w:rsidRPr="00D95814">
        <w:rPr>
          <w:sz w:val="28"/>
          <w:szCs w:val="28"/>
        </w:rPr>
        <w:t xml:space="preserve"> или работодателя.</w:t>
      </w:r>
    </w:p>
    <w:p w14:paraId="66A41A1F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КТС рассматривает все индивидуальные трудовые споры, если для их рассмотрения действующим трудовым законодательством не установлен иной порядок рассмотрения (ст. 385 ТК РФ). В частности, к компетенции КТС относятся споры:</w:t>
      </w:r>
    </w:p>
    <w:p w14:paraId="408AF6A5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об оплате труда;</w:t>
      </w:r>
    </w:p>
    <w:p w14:paraId="2E24FA8C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 рабочем времени и времени отдыха;</w:t>
      </w:r>
    </w:p>
    <w:p w14:paraId="5BACA832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 признании недействительными условий трудового договора;</w:t>
      </w:r>
    </w:p>
    <w:p w14:paraId="09BD701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об изменении существенных условий труда;</w:t>
      </w:r>
    </w:p>
    <w:p w14:paraId="4382DC3B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 законности применения дисциплинарных взысканий;</w:t>
      </w:r>
    </w:p>
    <w:p w14:paraId="0E479928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 праве на основной и дополнительный отпуска;</w:t>
      </w:r>
    </w:p>
    <w:p w14:paraId="6BCB3F36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об установлении рабочего времени и времени отдыха;</w:t>
      </w:r>
    </w:p>
    <w:p w14:paraId="6F44F6D9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о выплате различных надбавок к заработной плате;</w:t>
      </w:r>
    </w:p>
    <w:p w14:paraId="43BEC2F7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другие вопросы.</w:t>
      </w:r>
    </w:p>
    <w:p w14:paraId="084A595F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Споры, отнесенные непосредственно к компетенции суда (ст. 391 ТК РФ), не могут быть предметом рассмотрения КТС. Если комиссия вынесет решение по спорам, не входящим в ее компетенцию, то это решение будет недействительным и не вызовет никаких юридических последствий. Однако материалы, собранные КТС в ходе рассмотрения данного спора для принятия по нему решения, могут быть использованы в качестве доказательства при рассмотрении этого спора надлежащим органом.</w:t>
      </w:r>
    </w:p>
    <w:p w14:paraId="27534A9C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В течение трех месяцев со дня, когда работник узнал или должен был узнать о нарушении своего права, он может обратиться в комиссию. Если срок был пропущен по уважительной причине, он может быть восстановлен. Комиссия самостоятельно принимает решение о признании уважительности причин, </w:t>
      </w:r>
      <w:proofErr w:type="gramStart"/>
      <w:r w:rsidRPr="00D95814">
        <w:rPr>
          <w:sz w:val="28"/>
          <w:szCs w:val="28"/>
        </w:rPr>
        <w:t>доказывание  которых</w:t>
      </w:r>
      <w:proofErr w:type="gramEnd"/>
      <w:r w:rsidRPr="00D95814">
        <w:rPr>
          <w:sz w:val="28"/>
          <w:szCs w:val="28"/>
        </w:rPr>
        <w:t xml:space="preserve"> осуществляется самим работником. Если срок пропущен по другим причинам, то комиссия принимает заявление и отказывает в удовлетворении требований работника по причине пропуска срока без уважительных причин.</w:t>
      </w:r>
    </w:p>
    <w:p w14:paraId="416205E2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В заявлении, подаваемом в КТС, работник указывает суть спора (предмет спора) и доказательства нарушения его права.</w:t>
      </w:r>
    </w:p>
    <w:p w14:paraId="68888651" w14:textId="77777777" w:rsidR="00D95814" w:rsidRPr="00D95814" w:rsidRDefault="00D95814" w:rsidP="00D9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         Заявление работника подлежит обязательной регистрации (ст. 387 ТК РФ).</w:t>
      </w:r>
    </w:p>
    <w:p w14:paraId="5895BBBF" w14:textId="77777777" w:rsidR="00D95814" w:rsidRPr="00D95814" w:rsidRDefault="00D95814" w:rsidP="00D9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В </w:t>
      </w:r>
      <w:proofErr w:type="gramStart"/>
      <w:r w:rsidRPr="00D95814">
        <w:rPr>
          <w:sz w:val="28"/>
          <w:szCs w:val="28"/>
        </w:rPr>
        <w:t>организации  ведется</w:t>
      </w:r>
      <w:proofErr w:type="gramEnd"/>
      <w:r w:rsidRPr="00D95814">
        <w:rPr>
          <w:sz w:val="28"/>
          <w:szCs w:val="28"/>
        </w:rPr>
        <w:t xml:space="preserve"> специальный журнал, где отмечается дата поступления заявления, содержание спора, дата и суть решения, принятого КТС.</w:t>
      </w:r>
    </w:p>
    <w:p w14:paraId="035084ED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lastRenderedPageBreak/>
        <w:t>Заявление регистрируется, даже если работник обратился по вопросу, который не подлежит рассмотрению в КТС. Однако затем ему должно быть отказано в удовлетворении заявленных требований.</w:t>
      </w:r>
    </w:p>
    <w:p w14:paraId="43083936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Комиссия рассматривает спор в течение 10 календарных дней со дня подачи заявления работником (ст. 387 ТК РФ). КТС может несколько раз собираться в пределах указанного срока, делая перерывы в своей работе. Например, для сбора дополнительных доказательств.</w:t>
      </w:r>
    </w:p>
    <w:p w14:paraId="2D87A08A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Следующим этапом работы КТС, после принятия заявления работника, является подготовка материалов к слушанию. На этой стадии уточняются обстоятельства спора, а также список лиц, свидетелей и т.п.</w:t>
      </w:r>
    </w:p>
    <w:p w14:paraId="4726A965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Комиссия рассматривает индивидуальные трудовые споры на заседаниях, проводимых в удобное для сторон время. Заседание считается правомочным, если на нем присутствует не менее половины членов, представляющих работника, и не менее половины членов, представляющих работодателя. Порядок проведения заседания произвольный.</w:t>
      </w:r>
    </w:p>
    <w:p w14:paraId="313D6AAC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Спор рассматривается в присутствии работника, подавшего заявление (или уполномоченного им представителя). В отсутствие работника (его представителя) спор может быть рассмотрен только по письменному заявлению работника. В случае неявки работника (его представителя) на заседание КТС рассмотрение спора откладывается. При вторичной неявке без уважительных причин КТС вправе вынести решение о снятии вопроса с рассмотрения. </w:t>
      </w:r>
    </w:p>
    <w:p w14:paraId="1C32204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Для оценки всех обстоятельств спора и с целью принятия обоснованного решения КТС имеет право:</w:t>
      </w:r>
    </w:p>
    <w:p w14:paraId="4A0DFF51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вызывать на свои заседания свидетелей;</w:t>
      </w:r>
    </w:p>
    <w:p w14:paraId="16089BFF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приглашать специалистов;</w:t>
      </w:r>
    </w:p>
    <w:p w14:paraId="635549BF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требовать у работодателя необходимые документы.</w:t>
      </w:r>
    </w:p>
    <w:p w14:paraId="59FB027F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По заявке комиссии работодатель (его представитель) обязан представить запрашиваемые документы в срок, установленный комиссией.</w:t>
      </w:r>
    </w:p>
    <w:p w14:paraId="0D9BA160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На заседаниях КТС ведется протокол, который должен быть подписан председателем комиссии или его заместителем, и заверяется печатью администрации. В протоколе отмечаются дата проведения заседания КТС, состав членов КТС, объяснения работника, возражения работодателя, объяснения свидетелей, приглашенных специалистов.</w:t>
      </w:r>
    </w:p>
    <w:p w14:paraId="2C7D5E4B" w14:textId="5AAED1E6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Письменное заявление об отказе от рассмотрения заявления в КТС является основанием для прекращения разбирательства по существу спора.</w:t>
      </w:r>
    </w:p>
    <w:p w14:paraId="219CCE5F" w14:textId="004E6615" w:rsidR="00D95814" w:rsidRPr="00D95814" w:rsidRDefault="00D95814" w:rsidP="00D958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95814">
        <w:rPr>
          <w:b/>
          <w:sz w:val="28"/>
          <w:szCs w:val="28"/>
        </w:rPr>
        <w:t>Порядок принятия решения КТС</w:t>
      </w:r>
    </w:p>
    <w:p w14:paraId="17A5C4B7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По итогам рассмотрения индивидуального трудового спора комиссия принимает решение простым большинством голосов членов комиссии, присутствующих на заседании, с помощью тайного голосования. Таким образом, каждому члену комиссии гарантирована возможность принятия самостоятельного решения независимо от позиции иной стороны.</w:t>
      </w:r>
    </w:p>
    <w:p w14:paraId="4D786EC8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В решении КТС указываются:</w:t>
      </w:r>
    </w:p>
    <w:p w14:paraId="203EC161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наименование организации либо фамилия, имя, отчество работодателя;</w:t>
      </w:r>
    </w:p>
    <w:p w14:paraId="228D6E19" w14:textId="77777777" w:rsidR="00D95814" w:rsidRPr="00D95814" w:rsidRDefault="00D95814" w:rsidP="00D95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814">
        <w:rPr>
          <w:sz w:val="28"/>
          <w:szCs w:val="28"/>
        </w:rPr>
        <w:lastRenderedPageBreak/>
        <w:t xml:space="preserve">         - фамилия, имя, отчество, должность, профессия или специальность обратившегося в комиссию работника;</w:t>
      </w:r>
    </w:p>
    <w:p w14:paraId="26C56FFA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даты обращения в комиссию и рассмотрения спора, существо спора;</w:t>
      </w:r>
    </w:p>
    <w:p w14:paraId="7F659AD0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14:paraId="77F12B53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14:paraId="7A180277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- результаты голосования.</w:t>
      </w:r>
    </w:p>
    <w:p w14:paraId="06237E0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Решение комиссии в своей резолютивной части должно сдержать прямое указание на то действие, которое обязан произвести работодатель (например, восстановить нормы выработки, выплатить определенную сумму и др.), или на то, что работнику отказано в удовлетворении его требований. </w:t>
      </w:r>
    </w:p>
    <w:p w14:paraId="1AA78514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В течение трех дней после принятия комиссией решения его копии, подписанные председателем комиссии или его заместителем и заверенные печатью комиссии, вручаются работнику и работодателю (или их представителям).</w:t>
      </w:r>
    </w:p>
    <w:p w14:paraId="27A90744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Получив копию решения, любая из сторон трудового спора может обжаловать данное решение в суде.</w:t>
      </w:r>
    </w:p>
    <w:p w14:paraId="60195928" w14:textId="1FE71CF3" w:rsidR="00D95814" w:rsidRPr="00D95814" w:rsidRDefault="00D95814" w:rsidP="00D9581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5814">
        <w:rPr>
          <w:b/>
          <w:sz w:val="28"/>
          <w:szCs w:val="28"/>
        </w:rPr>
        <w:t>Исполнение и обжалование решения КТС</w:t>
      </w:r>
    </w:p>
    <w:p w14:paraId="477E47F8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Решение КТС должно быть исполнено в течение трех дней по истечении десяти дней, предусмотренных на обжалование. </w:t>
      </w:r>
    </w:p>
    <w:p w14:paraId="529BD946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Если решение КТС в указанный срок исполнено не было, комиссия выдает удостоверение, которое является исполнительным документом. Обратиться</w:t>
      </w:r>
      <w:r w:rsidRPr="00D95814">
        <w:t xml:space="preserve"> за этим </w:t>
      </w:r>
      <w:proofErr w:type="gramStart"/>
      <w:r w:rsidRPr="00D95814">
        <w:rPr>
          <w:sz w:val="28"/>
          <w:szCs w:val="28"/>
        </w:rPr>
        <w:t>удостоверением  работник</w:t>
      </w:r>
      <w:proofErr w:type="gramEnd"/>
      <w:r w:rsidRPr="00D95814">
        <w:rPr>
          <w:sz w:val="28"/>
          <w:szCs w:val="28"/>
        </w:rPr>
        <w:t xml:space="preserve"> может в месячный срок со дня принятия комиссией решения по существу спора</w:t>
      </w:r>
    </w:p>
    <w:p w14:paraId="3FEB26A6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Удостоверение подписывается председателем КТС (его заместителем) и заверяется </w:t>
      </w:r>
      <w:proofErr w:type="gramStart"/>
      <w:r w:rsidRPr="00D95814">
        <w:rPr>
          <w:sz w:val="28"/>
          <w:szCs w:val="28"/>
        </w:rPr>
        <w:t>печатью  администрации</w:t>
      </w:r>
      <w:proofErr w:type="gramEnd"/>
      <w:r w:rsidRPr="00D95814">
        <w:rPr>
          <w:sz w:val="28"/>
          <w:szCs w:val="28"/>
        </w:rPr>
        <w:t>.</w:t>
      </w:r>
    </w:p>
    <w:p w14:paraId="3B368E70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Полученное удостоверение работник должен предъявить в службу судебных приставов не позднее трех месяцев со дня получения. Данный трехмесячный срок при его пропуске также может быть восстановлен по решению КТС, выдавшей удостоверение. Удостоверение предъявляется в службу судебных приставов, если решение КТС не было добровольно исполнено работодателем. </w:t>
      </w:r>
    </w:p>
    <w:p w14:paraId="37033A40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На основании указанного удостоверения судебный пристав приводит решение комиссии в исполнение в принудительном порядке.</w:t>
      </w:r>
    </w:p>
    <w:p w14:paraId="11DE81BE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</w:pPr>
      <w:r w:rsidRPr="00D95814">
        <w:t xml:space="preserve">Удостоверение КТС представляет собой документ, обеспечивающий принудительное исполнение решения КТС. </w:t>
      </w:r>
    </w:p>
    <w:p w14:paraId="20241D5C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В удостоверении указывается следующее: наименование КТС;</w:t>
      </w:r>
    </w:p>
    <w:p w14:paraId="248702E7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>фамилия, имя, отчество работника, подавшего заявление, его должность, дата поступления заявления и принятия по нему решения, содержание резолютивной части решения и дата выдачи удостоверения.</w:t>
      </w:r>
    </w:p>
    <w:p w14:paraId="6A871F66" w14:textId="77777777" w:rsidR="00D95814" w:rsidRPr="00D95814" w:rsidRDefault="00D95814" w:rsidP="00D95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814">
        <w:rPr>
          <w:sz w:val="28"/>
          <w:szCs w:val="28"/>
        </w:rPr>
        <w:t xml:space="preserve">Работник или работодатель вправе обжаловать в судебном порядке и принятое решение КТС. </w:t>
      </w:r>
      <w:proofErr w:type="gramStart"/>
      <w:r w:rsidRPr="00D95814">
        <w:rPr>
          <w:sz w:val="28"/>
          <w:szCs w:val="28"/>
        </w:rPr>
        <w:t>Оно  может</w:t>
      </w:r>
      <w:proofErr w:type="gramEnd"/>
      <w:r w:rsidRPr="00D95814">
        <w:rPr>
          <w:sz w:val="28"/>
          <w:szCs w:val="28"/>
        </w:rPr>
        <w:t xml:space="preserve"> быть обжаловано в суде в десятидневный срок со дня получения копии решения комиссии. При пропуске этого срока по уважительным причинам суд может его восстановить и рассмотреть спор по существу.</w:t>
      </w:r>
    </w:p>
    <w:p w14:paraId="5CCC70D5" w14:textId="77777777" w:rsidR="00D95814" w:rsidRPr="00D95814" w:rsidRDefault="00D95814" w:rsidP="00D95814"/>
    <w:p w14:paraId="2A1180FC" w14:textId="77777777" w:rsidR="00D95814" w:rsidRPr="00D95814" w:rsidRDefault="00D95814" w:rsidP="00D95814"/>
    <w:p w14:paraId="553C5069" w14:textId="77777777" w:rsidR="00912398" w:rsidRPr="00C43C68" w:rsidRDefault="00912398" w:rsidP="00D95814">
      <w:pPr>
        <w:jc w:val="center"/>
        <w:rPr>
          <w:b/>
          <w:sz w:val="28"/>
        </w:rPr>
      </w:pPr>
    </w:p>
    <w:sectPr w:rsidR="00912398" w:rsidRPr="00C43C68" w:rsidSect="006149A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FCED" w14:textId="77777777" w:rsidR="00634454" w:rsidRDefault="00634454">
      <w:r>
        <w:separator/>
      </w:r>
    </w:p>
  </w:endnote>
  <w:endnote w:type="continuationSeparator" w:id="0">
    <w:p w14:paraId="729F3F3E" w14:textId="77777777" w:rsidR="00634454" w:rsidRDefault="0063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A15C" w14:textId="77777777" w:rsidR="00634454" w:rsidRDefault="00634454">
      <w:r>
        <w:separator/>
      </w:r>
    </w:p>
  </w:footnote>
  <w:footnote w:type="continuationSeparator" w:id="0">
    <w:p w14:paraId="1A4F09ED" w14:textId="77777777" w:rsidR="00634454" w:rsidRDefault="0063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6344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5E5"/>
    <w:multiLevelType w:val="multilevel"/>
    <w:tmpl w:val="5B121D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563"/>
    <w:multiLevelType w:val="multilevel"/>
    <w:tmpl w:val="C95A31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26301"/>
    <w:multiLevelType w:val="multilevel"/>
    <w:tmpl w:val="D3B69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77255"/>
    <w:multiLevelType w:val="multilevel"/>
    <w:tmpl w:val="EC2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0D3D6C"/>
    <w:rsid w:val="000E128E"/>
    <w:rsid w:val="000F1EB1"/>
    <w:rsid w:val="001610B1"/>
    <w:rsid w:val="001B581E"/>
    <w:rsid w:val="001F62A3"/>
    <w:rsid w:val="0021096D"/>
    <w:rsid w:val="00320BA1"/>
    <w:rsid w:val="00345FC8"/>
    <w:rsid w:val="00404E58"/>
    <w:rsid w:val="00427EBA"/>
    <w:rsid w:val="00453A1A"/>
    <w:rsid w:val="00492EE2"/>
    <w:rsid w:val="004A6E28"/>
    <w:rsid w:val="00537D57"/>
    <w:rsid w:val="006149A1"/>
    <w:rsid w:val="0063002E"/>
    <w:rsid w:val="00634454"/>
    <w:rsid w:val="006464F5"/>
    <w:rsid w:val="007331CF"/>
    <w:rsid w:val="00737B6D"/>
    <w:rsid w:val="00772C2E"/>
    <w:rsid w:val="007A048B"/>
    <w:rsid w:val="00806873"/>
    <w:rsid w:val="008D20B9"/>
    <w:rsid w:val="00912398"/>
    <w:rsid w:val="00925EEB"/>
    <w:rsid w:val="0099565B"/>
    <w:rsid w:val="00A86FA0"/>
    <w:rsid w:val="00B37FD2"/>
    <w:rsid w:val="00C43C68"/>
    <w:rsid w:val="00CD4806"/>
    <w:rsid w:val="00CE0C69"/>
    <w:rsid w:val="00D95814"/>
    <w:rsid w:val="00DD09F8"/>
    <w:rsid w:val="00EF6894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95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2023-06-02T05:32:00Z</cp:lastPrinted>
  <dcterms:created xsi:type="dcterms:W3CDTF">2023-06-13T06:24:00Z</dcterms:created>
  <dcterms:modified xsi:type="dcterms:W3CDTF">2023-06-13T06:24:00Z</dcterms:modified>
</cp:coreProperties>
</file>